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0110E" w14:textId="4E54605A" w:rsidR="00B10738" w:rsidRDefault="00B10738" w:rsidP="00B10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79FCF7B6" wp14:editId="77AF7C92">
            <wp:simplePos x="0" y="0"/>
            <wp:positionH relativeFrom="column">
              <wp:posOffset>-1173267</wp:posOffset>
            </wp:positionH>
            <wp:positionV relativeFrom="paragraph">
              <wp:posOffset>-720090</wp:posOffset>
            </wp:positionV>
            <wp:extent cx="7782982" cy="10698480"/>
            <wp:effectExtent l="0" t="0" r="889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ункц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021" cy="10701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BDF664" w14:textId="13FC3A47" w:rsidR="00A41B6C" w:rsidRDefault="00A41B6C" w:rsidP="001C0E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14:paraId="163A6C28" w14:textId="2B50BF0C" w:rsidR="004E7243" w:rsidRPr="00B43E38" w:rsidRDefault="004E7243" w:rsidP="00B43E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E3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записка:</w:t>
      </w:r>
    </w:p>
    <w:p w14:paraId="5A53F739" w14:textId="7D5BC98B" w:rsidR="004E7243" w:rsidRDefault="00021340" w:rsidP="00B43E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E38">
        <w:rPr>
          <w:rFonts w:ascii="Times New Roman" w:hAnsi="Times New Roman" w:cs="Times New Roman"/>
          <w:b/>
          <w:sz w:val="24"/>
          <w:szCs w:val="24"/>
        </w:rPr>
        <w:t>Н</w:t>
      </w:r>
      <w:r w:rsidR="004E7243" w:rsidRPr="00B43E38">
        <w:rPr>
          <w:rFonts w:ascii="Times New Roman" w:hAnsi="Times New Roman" w:cs="Times New Roman"/>
          <w:b/>
          <w:sz w:val="24"/>
          <w:szCs w:val="24"/>
        </w:rPr>
        <w:t>аправленность</w:t>
      </w:r>
      <w:r w:rsidRPr="00B43E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217" w:rsidRPr="00B43E38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14:paraId="454FD2A8" w14:textId="28BFDB63" w:rsidR="00B31131" w:rsidRPr="00B43E38" w:rsidRDefault="00B31131" w:rsidP="00B43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131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 «Функциональная грамотность» имеет социально-гуманитарную направленность.</w:t>
      </w:r>
    </w:p>
    <w:p w14:paraId="63DEE987" w14:textId="2CC167AE" w:rsidR="00521BCA" w:rsidRPr="00521BCA" w:rsidRDefault="00021340" w:rsidP="00521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38">
        <w:rPr>
          <w:rFonts w:ascii="Times New Roman" w:hAnsi="Times New Roman" w:cs="Times New Roman"/>
          <w:b/>
          <w:sz w:val="24"/>
          <w:szCs w:val="24"/>
        </w:rPr>
        <w:t>А</w:t>
      </w:r>
      <w:r w:rsidR="004E7243" w:rsidRPr="00B43E38">
        <w:rPr>
          <w:rFonts w:ascii="Times New Roman" w:hAnsi="Times New Roman" w:cs="Times New Roman"/>
          <w:b/>
          <w:sz w:val="24"/>
          <w:szCs w:val="24"/>
        </w:rPr>
        <w:t>ктуальность</w:t>
      </w:r>
      <w:r w:rsidR="009D6217" w:rsidRPr="00B43E38">
        <w:rPr>
          <w:rFonts w:ascii="Times New Roman" w:hAnsi="Times New Roman" w:cs="Times New Roman"/>
          <w:sz w:val="24"/>
          <w:szCs w:val="24"/>
        </w:rPr>
        <w:t>:</w:t>
      </w:r>
      <w:r w:rsidR="004E7243" w:rsidRPr="00B43E38">
        <w:rPr>
          <w:rFonts w:ascii="Times New Roman" w:hAnsi="Times New Roman" w:cs="Times New Roman"/>
          <w:sz w:val="24"/>
          <w:szCs w:val="24"/>
        </w:rPr>
        <w:t xml:space="preserve"> </w:t>
      </w:r>
      <w:r w:rsidR="00521BCA" w:rsidRPr="00521BCA">
        <w:rPr>
          <w:rFonts w:ascii="Times New Roman" w:hAnsi="Times New Roman" w:cs="Times New Roman"/>
          <w:sz w:val="24"/>
          <w:szCs w:val="24"/>
        </w:rPr>
        <w:t>Актуальность программы определяется изменением требований реальности к человеку, получающему образование и реализующему себя в современном социуме. Эти изменения включают расширение спектра стоящих перед личностью задач, ее включенности в различные социальные сферы и социальные отношения. Для успешного функционирования в обществе нужно уметь использовать получаемые знания, умения и навыки для решения важных задач в изменяющихся условиях, а для этого находить, сопоставлять, интерпретировать, анализировать факты, смотреть на одни и те же явления с разных сторон, осмысливать информацию, чтобы делать правильный выбор, принимать конструктивные решения. Необходимо планировать свою деятельность, осуществлять ее контроль и оценку, взаимодействовать с другими, действовать в ситуации неопределенности.</w:t>
      </w:r>
    </w:p>
    <w:p w14:paraId="2BAAE175" w14:textId="63501F1B" w:rsidR="00521BCA" w:rsidRPr="00521BCA" w:rsidRDefault="00521BCA" w:rsidP="00521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BCA">
        <w:rPr>
          <w:rFonts w:ascii="Times New Roman" w:hAnsi="Times New Roman" w:cs="Times New Roman"/>
          <w:sz w:val="24"/>
          <w:szCs w:val="24"/>
        </w:rPr>
        <w:t xml:space="preserve">Программа «Функциональная грамотность» предлагает системное предъявление содержания, обращающегося к различным направлениям функциональной грамотности. </w:t>
      </w:r>
    </w:p>
    <w:p w14:paraId="43C15523" w14:textId="1D59BDA4" w:rsidR="00521BCA" w:rsidRPr="00521BCA" w:rsidRDefault="00521BCA" w:rsidP="00521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BCA">
        <w:rPr>
          <w:rFonts w:ascii="Times New Roman" w:hAnsi="Times New Roman" w:cs="Times New Roman"/>
          <w:sz w:val="24"/>
          <w:szCs w:val="24"/>
        </w:rPr>
        <w:t xml:space="preserve">Курс создает условия для формирования функциональной грамотности </w:t>
      </w:r>
      <w:r>
        <w:rPr>
          <w:rFonts w:ascii="Times New Roman" w:hAnsi="Times New Roman" w:cs="Times New Roman"/>
          <w:sz w:val="24"/>
          <w:szCs w:val="24"/>
        </w:rPr>
        <w:t>молодёжи</w:t>
      </w:r>
      <w:r w:rsidRPr="00521BCA">
        <w:rPr>
          <w:rFonts w:ascii="Times New Roman" w:hAnsi="Times New Roman" w:cs="Times New Roman"/>
          <w:sz w:val="24"/>
          <w:szCs w:val="24"/>
        </w:rPr>
        <w:t xml:space="preserve"> в деятельности, осуществляемой в формах, отличных от урочных.</w:t>
      </w:r>
    </w:p>
    <w:p w14:paraId="193FA564" w14:textId="77777777" w:rsidR="008C0D50" w:rsidRDefault="00521BCA" w:rsidP="00521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BCA">
        <w:rPr>
          <w:rFonts w:ascii="Times New Roman" w:hAnsi="Times New Roman" w:cs="Times New Roman"/>
          <w:sz w:val="24"/>
          <w:szCs w:val="24"/>
        </w:rPr>
        <w:t>Содержание курса строится по основным направлениям функциональной грамотности (читательской, математической, естественно-научной, финансовой, а также глобальной компетентности и креативному мышлению). В рамках каждого направления в соответствии с возрастными особенностями и интересами обучающихся, а также спецификой распределения учебного материала выделяются ключевые проблемы и ситуации, рассмотрение и решение которых позволяет обеспечить обобщение знаний и опыта, приобретенных на различных предметах, для решения жизненных задач, формирование стратегий работы с информацией, стратегий позитивного поведения, развитие критического и креативного мышления.</w:t>
      </w:r>
    </w:p>
    <w:p w14:paraId="3CB6E4B8" w14:textId="77777777" w:rsidR="00047834" w:rsidRPr="00B43E38" w:rsidRDefault="00047834" w:rsidP="0004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38">
        <w:rPr>
          <w:rFonts w:ascii="Times New Roman" w:hAnsi="Times New Roman" w:cs="Times New Roman"/>
          <w:b/>
          <w:sz w:val="24"/>
          <w:szCs w:val="24"/>
        </w:rPr>
        <w:t>Новизна:</w:t>
      </w:r>
      <w:r w:rsidRPr="00B43E38">
        <w:rPr>
          <w:rFonts w:ascii="Times New Roman" w:hAnsi="Times New Roman" w:cs="Times New Roman"/>
          <w:sz w:val="24"/>
          <w:szCs w:val="24"/>
        </w:rPr>
        <w:t xml:space="preserve"> данная программа достаточно универсальна, имеет большую практическую значимость. Она доступна обучающимся. Начинать изучение программы можно с любой темы; каждая из них имеет развивающую направленность, а также предусматривает дифференциацию по уровню подготовки обучающихся.</w:t>
      </w:r>
    </w:p>
    <w:p w14:paraId="51C4C6FF" w14:textId="7CA67671" w:rsidR="009D6217" w:rsidRPr="00B43E38" w:rsidRDefault="00021340" w:rsidP="00521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3E38">
        <w:rPr>
          <w:rFonts w:ascii="Times New Roman" w:hAnsi="Times New Roman" w:cs="Times New Roman"/>
          <w:b/>
          <w:sz w:val="24"/>
          <w:szCs w:val="24"/>
        </w:rPr>
        <w:t>П</w:t>
      </w:r>
      <w:r w:rsidR="004E7243" w:rsidRPr="00B43E38">
        <w:rPr>
          <w:rFonts w:ascii="Times New Roman" w:hAnsi="Times New Roman" w:cs="Times New Roman"/>
          <w:b/>
          <w:sz w:val="24"/>
          <w:szCs w:val="24"/>
        </w:rPr>
        <w:t>едагогическая</w:t>
      </w:r>
      <w:r w:rsidR="0030218F">
        <w:rPr>
          <w:rFonts w:ascii="Times New Roman" w:hAnsi="Times New Roman" w:cs="Times New Roman"/>
          <w:b/>
          <w:sz w:val="24"/>
          <w:szCs w:val="24"/>
        </w:rPr>
        <w:t xml:space="preserve">  целесообразность</w:t>
      </w:r>
      <w:proofErr w:type="gramEnd"/>
      <w:r w:rsidR="0030218F">
        <w:rPr>
          <w:rFonts w:ascii="Times New Roman" w:hAnsi="Times New Roman" w:cs="Times New Roman"/>
          <w:b/>
          <w:sz w:val="24"/>
          <w:szCs w:val="24"/>
        </w:rPr>
        <w:t>:</w:t>
      </w:r>
      <w:r w:rsidR="004E7243" w:rsidRPr="00B43E38">
        <w:rPr>
          <w:rFonts w:ascii="Times New Roman" w:hAnsi="Times New Roman" w:cs="Times New Roman"/>
          <w:sz w:val="24"/>
          <w:szCs w:val="24"/>
        </w:rPr>
        <w:t xml:space="preserve"> </w:t>
      </w:r>
      <w:r w:rsidR="009D6217" w:rsidRPr="00B43E38">
        <w:rPr>
          <w:rFonts w:ascii="Times New Roman" w:hAnsi="Times New Roman" w:cs="Times New Roman"/>
          <w:sz w:val="24"/>
          <w:szCs w:val="24"/>
        </w:rPr>
        <w:t xml:space="preserve">сочетает в себе учебный, развивающий и воспитательный аспекты, ориентирована на </w:t>
      </w:r>
      <w:r w:rsidR="0046085F">
        <w:rPr>
          <w:rFonts w:ascii="Times New Roman" w:hAnsi="Times New Roman" w:cs="Times New Roman"/>
          <w:sz w:val="24"/>
          <w:szCs w:val="24"/>
        </w:rPr>
        <w:t>обучающихся</w:t>
      </w:r>
      <w:r w:rsidR="009D6217" w:rsidRPr="00B43E38">
        <w:rPr>
          <w:rFonts w:ascii="Times New Roman" w:hAnsi="Times New Roman" w:cs="Times New Roman"/>
          <w:sz w:val="24"/>
          <w:szCs w:val="24"/>
        </w:rPr>
        <w:t xml:space="preserve"> </w:t>
      </w:r>
      <w:r w:rsidR="008C0D50">
        <w:rPr>
          <w:rFonts w:ascii="Times New Roman" w:hAnsi="Times New Roman" w:cs="Times New Roman"/>
          <w:sz w:val="24"/>
          <w:szCs w:val="24"/>
        </w:rPr>
        <w:t>14 – 17 лет</w:t>
      </w:r>
      <w:r w:rsidR="009D6217" w:rsidRPr="00B43E38">
        <w:rPr>
          <w:rFonts w:ascii="Times New Roman" w:hAnsi="Times New Roman" w:cs="Times New Roman"/>
          <w:sz w:val="24"/>
          <w:szCs w:val="24"/>
        </w:rPr>
        <w:t xml:space="preserve">, заканчивающих курс основной и средней школы, находящихся на пороге выбора профиля обучения, рассчитана на один год. Включение в данную программу примеров и задач, относящихся к вопросам техники, производства, сельского хозяйства, домашнего применения, способны создавать уверенность в полезности и практической значимости </w:t>
      </w:r>
      <w:r w:rsidR="00B31131">
        <w:rPr>
          <w:rFonts w:ascii="Times New Roman" w:hAnsi="Times New Roman" w:cs="Times New Roman"/>
          <w:sz w:val="24"/>
          <w:szCs w:val="24"/>
        </w:rPr>
        <w:t>получения знаний</w:t>
      </w:r>
      <w:r w:rsidR="009D6217" w:rsidRPr="00B43E38">
        <w:rPr>
          <w:rFonts w:ascii="Times New Roman" w:hAnsi="Times New Roman" w:cs="Times New Roman"/>
          <w:sz w:val="24"/>
          <w:szCs w:val="24"/>
        </w:rPr>
        <w:t xml:space="preserve">, </w:t>
      </w:r>
      <w:r w:rsidR="00B31131">
        <w:rPr>
          <w:rFonts w:ascii="Times New Roman" w:hAnsi="Times New Roman" w:cs="Times New Roman"/>
          <w:sz w:val="24"/>
          <w:szCs w:val="24"/>
        </w:rPr>
        <w:t>их</w:t>
      </w:r>
      <w:r w:rsidR="009D6217" w:rsidRPr="00B43E38">
        <w:rPr>
          <w:rFonts w:ascii="Times New Roman" w:hAnsi="Times New Roman" w:cs="Times New Roman"/>
          <w:sz w:val="24"/>
          <w:szCs w:val="24"/>
        </w:rPr>
        <w:t xml:space="preserve"> роли в современной культуре.</w:t>
      </w:r>
    </w:p>
    <w:p w14:paraId="5803CC28" w14:textId="77777777" w:rsidR="00047834" w:rsidRPr="00B43E38" w:rsidRDefault="00047834" w:rsidP="000478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E38">
        <w:rPr>
          <w:rFonts w:ascii="Times New Roman" w:hAnsi="Times New Roman" w:cs="Times New Roman"/>
          <w:b/>
          <w:sz w:val="24"/>
          <w:szCs w:val="24"/>
        </w:rPr>
        <w:t xml:space="preserve">Нормативная  база. </w:t>
      </w:r>
    </w:p>
    <w:p w14:paraId="24BC0CE0" w14:textId="77777777" w:rsidR="00047834" w:rsidRPr="00B31131" w:rsidRDefault="00047834" w:rsidP="004A1AE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1131">
        <w:rPr>
          <w:rFonts w:ascii="Times New Roman" w:eastAsiaTheme="minorEastAsia" w:hAnsi="Times New Roman" w:cs="Times New Roman"/>
          <w:sz w:val="24"/>
          <w:szCs w:val="24"/>
        </w:rPr>
        <w:t>Дополнительная общеобразовательная программа составлена с учетом требований основных государственных и ведомственных нормативных документов:</w:t>
      </w:r>
    </w:p>
    <w:p w14:paraId="387EFFC4" w14:textId="77777777" w:rsidR="0046085F" w:rsidRPr="0046085F" w:rsidRDefault="0046085F" w:rsidP="004A1AE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46085F">
        <w:rPr>
          <w:rFonts w:ascii="Times New Roman" w:hAnsi="Times New Roman" w:cs="Times New Roman"/>
          <w:sz w:val="24"/>
          <w:szCs w:val="24"/>
          <w:lang w:bidi="en-US"/>
        </w:rPr>
        <w:t>- Федеральный закон РФ «Об образовании в Российской Федерации» от 29 декабря 2012 г. N 273-ФЗ (с последующими изменениями)</w:t>
      </w:r>
    </w:p>
    <w:p w14:paraId="7B26C197" w14:textId="3EFE7B05" w:rsidR="0046085F" w:rsidRPr="001C0ECD" w:rsidRDefault="0046085F" w:rsidP="004A1AEC">
      <w:pPr>
        <w:pStyle w:val="a6"/>
        <w:numPr>
          <w:ilvl w:val="0"/>
          <w:numId w:val="33"/>
        </w:numPr>
        <w:tabs>
          <w:tab w:val="left" w:pos="0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1C0ECD">
        <w:rPr>
          <w:rFonts w:ascii="Times New Roman" w:hAnsi="Times New Roman" w:cs="Times New Roman"/>
          <w:bCs/>
          <w:sz w:val="24"/>
          <w:szCs w:val="24"/>
          <w:lang w:bidi="en-US"/>
        </w:rPr>
        <w:t>«Порядок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27 июля 2022 года № 629)</w:t>
      </w:r>
    </w:p>
    <w:p w14:paraId="6EB1681B" w14:textId="78B48A3F" w:rsidR="0046085F" w:rsidRPr="001C0ECD" w:rsidRDefault="0046085F" w:rsidP="004A1AEC">
      <w:pPr>
        <w:pStyle w:val="a6"/>
        <w:numPr>
          <w:ilvl w:val="0"/>
          <w:numId w:val="33"/>
        </w:numPr>
        <w:tabs>
          <w:tab w:val="left" w:pos="0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1C0ECD">
        <w:rPr>
          <w:rFonts w:ascii="Times New Roman" w:hAnsi="Times New Roman" w:cs="Times New Roman"/>
          <w:bCs/>
          <w:sz w:val="24"/>
          <w:szCs w:val="24"/>
          <w:lang w:bidi="en-US"/>
        </w:rPr>
        <w:t>Концепция развития дополнительного образования детей до 2030 года (распоряжение Правительства Российской Федерации от 31 марта 2022 г. № 678-р)</w:t>
      </w:r>
    </w:p>
    <w:p w14:paraId="26F3D151" w14:textId="0DCC3954" w:rsidR="0046085F" w:rsidRPr="001C0ECD" w:rsidRDefault="0046085F" w:rsidP="004A1AEC">
      <w:pPr>
        <w:pStyle w:val="a6"/>
        <w:numPr>
          <w:ilvl w:val="0"/>
          <w:numId w:val="33"/>
        </w:numPr>
        <w:tabs>
          <w:tab w:val="left" w:pos="0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1C0ECD">
        <w:rPr>
          <w:rFonts w:ascii="Times New Roman" w:hAnsi="Times New Roman" w:cs="Times New Roman"/>
          <w:sz w:val="24"/>
          <w:szCs w:val="24"/>
          <w:lang w:bidi="en-US"/>
        </w:rPr>
        <w:t>Паспорт федерального проекта «Успех каждого ребенка»  (протокол заседания проектного комитета по национальному проекту "Образование» от 07 декабря 2018 г. № 3) (с изменениями)</w:t>
      </w:r>
    </w:p>
    <w:p w14:paraId="72B1CD7D" w14:textId="6EC01086" w:rsidR="0046085F" w:rsidRPr="001C0ECD" w:rsidRDefault="0046085F" w:rsidP="004A1AEC">
      <w:pPr>
        <w:pStyle w:val="a6"/>
        <w:numPr>
          <w:ilvl w:val="0"/>
          <w:numId w:val="33"/>
        </w:numPr>
        <w:tabs>
          <w:tab w:val="left" w:pos="0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1C0ECD">
        <w:rPr>
          <w:rFonts w:ascii="Times New Roman" w:hAnsi="Times New Roman" w:cs="Times New Roman"/>
          <w:sz w:val="24"/>
          <w:szCs w:val="24"/>
          <w:lang w:bidi="en-US"/>
        </w:rPr>
        <w:lastRenderedPageBreak/>
        <w:t>Стратегия развития воспитания в Российской Федерации до 2025 года  (распоряжение Правительства Российской Федерации от 29 мая 2015 г. № 996-р)</w:t>
      </w:r>
    </w:p>
    <w:p w14:paraId="2A25360A" w14:textId="5946C9AF" w:rsidR="0046085F" w:rsidRPr="001C0ECD" w:rsidRDefault="0046085F" w:rsidP="004A1AEC">
      <w:pPr>
        <w:pStyle w:val="a6"/>
        <w:numPr>
          <w:ilvl w:val="0"/>
          <w:numId w:val="33"/>
        </w:numPr>
        <w:tabs>
          <w:tab w:val="left" w:pos="0"/>
        </w:tabs>
        <w:suppressAutoHyphens/>
        <w:spacing w:after="0" w:line="240" w:lineRule="auto"/>
        <w:contextualSpacing w:val="0"/>
        <w:jc w:val="both"/>
        <w:rPr>
          <w:rFonts w:ascii="Times New Roman" w:eastAsia="Arial" w:hAnsi="Times New Roman" w:cs="Calibri"/>
          <w:sz w:val="24"/>
          <w:szCs w:val="24"/>
          <w:lang w:eastAsia="ar-SA"/>
        </w:rPr>
      </w:pPr>
      <w:r w:rsidRPr="001C0ECD">
        <w:rPr>
          <w:rFonts w:ascii="Times New Roman" w:eastAsia="Arial" w:hAnsi="Times New Roman" w:cs="Calibri"/>
          <w:sz w:val="24"/>
          <w:szCs w:val="24"/>
          <w:lang w:eastAsia="ar-SA"/>
        </w:rPr>
        <w:t>Концепция развития дополнительного образования детей в Вологодской области с использованием персонифицированного учета и персонифицированного финансирования дополнительного образования детей (постановление Правительства ВО от 15.06.2021 №626)</w:t>
      </w:r>
    </w:p>
    <w:p w14:paraId="7096DA66" w14:textId="0BB412B9" w:rsidR="0046085F" w:rsidRPr="001C0ECD" w:rsidRDefault="0046085F" w:rsidP="004A1AEC">
      <w:pPr>
        <w:pStyle w:val="a6"/>
        <w:numPr>
          <w:ilvl w:val="0"/>
          <w:numId w:val="33"/>
        </w:numPr>
        <w:tabs>
          <w:tab w:val="left" w:pos="0"/>
        </w:tabs>
        <w:suppressAutoHyphens/>
        <w:spacing w:after="0" w:line="240" w:lineRule="auto"/>
        <w:contextualSpacing w:val="0"/>
        <w:jc w:val="both"/>
        <w:rPr>
          <w:rFonts w:ascii="Times New Roman" w:eastAsia="Arial" w:hAnsi="Times New Roman" w:cs="Calibri"/>
          <w:sz w:val="24"/>
          <w:szCs w:val="24"/>
          <w:lang w:eastAsia="ar-SA"/>
        </w:rPr>
      </w:pPr>
      <w:r w:rsidRPr="001C0ECD">
        <w:rPr>
          <w:rFonts w:ascii="Times New Roman" w:eastAsia="Arial" w:hAnsi="Times New Roman" w:cs="Calibri"/>
          <w:sz w:val="24"/>
          <w:szCs w:val="24"/>
          <w:lang w:eastAsia="ar-SA"/>
        </w:rPr>
        <w:t>Правила персонифицированного финансирования дополнительного образования детей в Вологодской области (приказ Департамента образования ВО от 22.09.2021 № 20-0009/21)</w:t>
      </w:r>
    </w:p>
    <w:p w14:paraId="664560CE" w14:textId="163EF603" w:rsidR="0046085F" w:rsidRPr="001C0ECD" w:rsidRDefault="0046085F" w:rsidP="004A1AEC">
      <w:pPr>
        <w:pStyle w:val="a6"/>
        <w:numPr>
          <w:ilvl w:val="0"/>
          <w:numId w:val="33"/>
        </w:numPr>
        <w:tabs>
          <w:tab w:val="left" w:pos="0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1C0ECD">
        <w:rPr>
          <w:rFonts w:ascii="Times New Roman" w:hAnsi="Times New Roman" w:cs="Times New Roman"/>
          <w:sz w:val="24"/>
          <w:szCs w:val="24"/>
          <w:lang w:bidi="en-US"/>
        </w:rPr>
        <w:t xml:space="preserve">Постановление Главного государственного санитарного врача РФ от 28 сентября 2020 г. </w:t>
      </w:r>
      <w:r w:rsidR="001C0ECD" w:rsidRPr="001C0ECD">
        <w:rPr>
          <w:rFonts w:ascii="Times New Roman" w:hAnsi="Times New Roman" w:cs="Times New Roman"/>
          <w:sz w:val="24"/>
          <w:szCs w:val="24"/>
          <w:lang w:bidi="en-US"/>
        </w:rPr>
        <w:t>№</w:t>
      </w:r>
      <w:r w:rsidRPr="001C0ECD">
        <w:rPr>
          <w:rFonts w:ascii="Times New Roman" w:hAnsi="Times New Roman" w:cs="Times New Roman"/>
          <w:sz w:val="24"/>
          <w:szCs w:val="24"/>
          <w:lang w:bidi="en-US"/>
        </w:rPr>
        <w:t xml:space="preserve"> 28 «Об утверждении</w:t>
      </w:r>
      <w:r w:rsidRPr="001C0ECD">
        <w:rPr>
          <w:rFonts w:ascii="Times New Roman" w:hAnsi="Times New Roman" w:cs="Times New Roman"/>
          <w:sz w:val="24"/>
          <w:szCs w:val="24"/>
          <w:lang w:bidi="en-US"/>
        </w:rPr>
        <w:tab/>
        <w:t xml:space="preserve">  санитарных правил  СП 2.4.3648-20 «Санитарно-эпидемиологические требования  к организациям воспитания и обучения, отдыха и оздоровления детей и молодежи» </w:t>
      </w:r>
    </w:p>
    <w:p w14:paraId="0E9FB274" w14:textId="08708A6A" w:rsidR="0046085F" w:rsidRPr="001C0ECD" w:rsidRDefault="0046085F" w:rsidP="004A1AEC">
      <w:pPr>
        <w:pStyle w:val="a6"/>
        <w:numPr>
          <w:ilvl w:val="0"/>
          <w:numId w:val="33"/>
        </w:numPr>
        <w:tabs>
          <w:tab w:val="left" w:pos="0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1C0ECD">
        <w:rPr>
          <w:rFonts w:ascii="Times New Roman" w:hAnsi="Times New Roman" w:cs="Times New Roman"/>
          <w:sz w:val="24"/>
          <w:szCs w:val="24"/>
          <w:lang w:bidi="en-US"/>
        </w:rPr>
        <w:t xml:space="preserve">«Целевая модель развития региональных систем дополнительного образования детей» (приказ Министерства просвещения Российской Федерации от 3сентября 2019 г. N 467) </w:t>
      </w:r>
    </w:p>
    <w:p w14:paraId="1F8DCA09" w14:textId="607AB642" w:rsidR="0046085F" w:rsidRPr="001C0ECD" w:rsidRDefault="0046085F" w:rsidP="004A1AEC">
      <w:pPr>
        <w:pStyle w:val="a6"/>
        <w:numPr>
          <w:ilvl w:val="0"/>
          <w:numId w:val="33"/>
        </w:numPr>
        <w:tabs>
          <w:tab w:val="left" w:pos="0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1C0ECD">
        <w:rPr>
          <w:rFonts w:ascii="Times New Roman" w:hAnsi="Times New Roman" w:cs="Times New Roman"/>
          <w:sz w:val="24"/>
          <w:szCs w:val="24"/>
        </w:rPr>
        <w:t>Устав муниципального бюджетного образовательного учреждения дополнительного образования «Бабушкинский центр дополнительного образования» (приказ Управления образования администрации Бабушкинского муниципального района Вологодской области от 23.01. 2023 г. № 28)</w:t>
      </w:r>
    </w:p>
    <w:p w14:paraId="534EF5DF" w14:textId="5EAEF331" w:rsidR="0046085F" w:rsidRPr="001C0ECD" w:rsidRDefault="0046085F" w:rsidP="004A1AEC">
      <w:pPr>
        <w:pStyle w:val="a6"/>
        <w:numPr>
          <w:ilvl w:val="0"/>
          <w:numId w:val="33"/>
        </w:numPr>
        <w:tabs>
          <w:tab w:val="left" w:pos="0"/>
        </w:tabs>
        <w:suppressAutoHyphens/>
        <w:spacing w:after="0" w:line="240" w:lineRule="auto"/>
        <w:contextualSpacing w:val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C0ECD">
        <w:rPr>
          <w:rFonts w:ascii="Times New Roman" w:eastAsia="Arial" w:hAnsi="Times New Roman" w:cs="Times New Roman"/>
          <w:sz w:val="24"/>
          <w:szCs w:val="24"/>
          <w:lang w:eastAsia="ar-SA"/>
        </w:rPr>
        <w:t>«Положение о системе оценок, форм, порядке и периодичности промежуточного и итогового контроля МБОУ ДО «Бабушкинский центр дополнительного образования» (приказ от 25.05.2020г. № 34).</w:t>
      </w:r>
    </w:p>
    <w:p w14:paraId="41287EDC" w14:textId="77777777" w:rsidR="001C0ECD" w:rsidRDefault="001C0ECD" w:rsidP="00B43E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23E6B8" w14:textId="69DB0FFD" w:rsidR="004E7243" w:rsidRPr="00B43E38" w:rsidRDefault="00021340" w:rsidP="00B43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38">
        <w:rPr>
          <w:rFonts w:ascii="Times New Roman" w:hAnsi="Times New Roman" w:cs="Times New Roman"/>
          <w:b/>
          <w:sz w:val="24"/>
          <w:szCs w:val="24"/>
        </w:rPr>
        <w:t>В</w:t>
      </w:r>
      <w:r w:rsidR="004E7243" w:rsidRPr="00B43E38">
        <w:rPr>
          <w:rFonts w:ascii="Times New Roman" w:hAnsi="Times New Roman" w:cs="Times New Roman"/>
          <w:b/>
          <w:sz w:val="24"/>
          <w:szCs w:val="24"/>
        </w:rPr>
        <w:t>озраст</w:t>
      </w:r>
      <w:r w:rsidRPr="00B43E3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C0ECD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Pr="00B43E38">
        <w:rPr>
          <w:rFonts w:ascii="Times New Roman" w:hAnsi="Times New Roman" w:cs="Times New Roman"/>
          <w:b/>
          <w:sz w:val="24"/>
          <w:szCs w:val="24"/>
        </w:rPr>
        <w:t>:</w:t>
      </w:r>
      <w:r w:rsidR="004E7243" w:rsidRPr="00B43E38">
        <w:rPr>
          <w:rFonts w:ascii="Times New Roman" w:hAnsi="Times New Roman" w:cs="Times New Roman"/>
          <w:sz w:val="24"/>
          <w:szCs w:val="24"/>
        </w:rPr>
        <w:t xml:space="preserve"> </w:t>
      </w:r>
      <w:r w:rsidR="00544439" w:rsidRPr="00B43E38">
        <w:rPr>
          <w:rFonts w:ascii="Times New Roman" w:hAnsi="Times New Roman" w:cs="Times New Roman"/>
          <w:sz w:val="24"/>
          <w:szCs w:val="24"/>
        </w:rPr>
        <w:t>1</w:t>
      </w:r>
      <w:r w:rsidR="008C0D50">
        <w:rPr>
          <w:rFonts w:ascii="Times New Roman" w:hAnsi="Times New Roman" w:cs="Times New Roman"/>
          <w:sz w:val="24"/>
          <w:szCs w:val="24"/>
        </w:rPr>
        <w:t>4</w:t>
      </w:r>
      <w:r w:rsidR="00544439" w:rsidRPr="00B43E38">
        <w:rPr>
          <w:rFonts w:ascii="Times New Roman" w:hAnsi="Times New Roman" w:cs="Times New Roman"/>
          <w:sz w:val="24"/>
          <w:szCs w:val="24"/>
        </w:rPr>
        <w:t xml:space="preserve"> – 1</w:t>
      </w:r>
      <w:r w:rsidR="008C0D50">
        <w:rPr>
          <w:rFonts w:ascii="Times New Roman" w:hAnsi="Times New Roman" w:cs="Times New Roman"/>
          <w:sz w:val="24"/>
          <w:szCs w:val="24"/>
        </w:rPr>
        <w:t>7</w:t>
      </w:r>
      <w:r w:rsidR="00544439" w:rsidRPr="00B43E38">
        <w:rPr>
          <w:rFonts w:ascii="Times New Roman" w:hAnsi="Times New Roman" w:cs="Times New Roman"/>
          <w:sz w:val="24"/>
          <w:szCs w:val="24"/>
        </w:rPr>
        <w:t xml:space="preserve"> лет</w:t>
      </w:r>
      <w:r w:rsidR="00047834">
        <w:rPr>
          <w:rFonts w:ascii="Times New Roman" w:hAnsi="Times New Roman" w:cs="Times New Roman"/>
          <w:sz w:val="24"/>
          <w:szCs w:val="24"/>
        </w:rPr>
        <w:t xml:space="preserve">. Две группы по </w:t>
      </w:r>
      <w:r w:rsidR="000519B0">
        <w:rPr>
          <w:rFonts w:ascii="Times New Roman" w:hAnsi="Times New Roman" w:cs="Times New Roman"/>
          <w:sz w:val="24"/>
          <w:szCs w:val="24"/>
        </w:rPr>
        <w:t>5</w:t>
      </w:r>
      <w:r w:rsidR="00047834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688FAF81" w14:textId="0A1541E7" w:rsidR="004E7243" w:rsidRPr="00B43E38" w:rsidRDefault="00544439" w:rsidP="0004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38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B43E38">
        <w:rPr>
          <w:rFonts w:ascii="Times New Roman" w:hAnsi="Times New Roman" w:cs="Times New Roman"/>
          <w:sz w:val="24"/>
          <w:szCs w:val="24"/>
        </w:rPr>
        <w:t xml:space="preserve"> </w:t>
      </w:r>
      <w:r w:rsidR="00047834" w:rsidRPr="00047834">
        <w:rPr>
          <w:rFonts w:ascii="Times New Roman" w:hAnsi="Times New Roman" w:cs="Times New Roman"/>
          <w:sz w:val="24"/>
          <w:szCs w:val="24"/>
        </w:rPr>
        <w:t>Основной целью курса является формирование функционально грамотной личности, ее готовности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</w:t>
      </w:r>
    </w:p>
    <w:p w14:paraId="01B477E3" w14:textId="2ECE87BF" w:rsidR="00BF417B" w:rsidRDefault="00BF417B" w:rsidP="00B43E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14:paraId="443A81D4" w14:textId="28F6235F" w:rsidR="00B53576" w:rsidRDefault="00B53576" w:rsidP="00B43E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576">
        <w:rPr>
          <w:rFonts w:ascii="Times New Roman" w:hAnsi="Times New Roman" w:cs="Times New Roman"/>
          <w:b/>
          <w:sz w:val="24"/>
          <w:szCs w:val="24"/>
        </w:rPr>
        <w:t>Обучающие:</w:t>
      </w:r>
    </w:p>
    <w:p w14:paraId="7D4370DA" w14:textId="2650F5EF" w:rsidR="00BF417B" w:rsidRDefault="00BF417B" w:rsidP="00BF417B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Обеспечить </w:t>
      </w:r>
      <w:r w:rsidRPr="00BF417B">
        <w:rPr>
          <w:rFonts w:ascii="Times New Roman" w:hAnsi="Times New Roman" w:cs="Times New Roman"/>
          <w:bCs/>
          <w:sz w:val="24"/>
          <w:szCs w:val="24"/>
        </w:rPr>
        <w:t xml:space="preserve">работу с текстами разных форматов сплошными, </w:t>
      </w:r>
      <w:proofErr w:type="spellStart"/>
      <w:r w:rsidRPr="00BF417B">
        <w:rPr>
          <w:rFonts w:ascii="Times New Roman" w:hAnsi="Times New Roman" w:cs="Times New Roman"/>
          <w:bCs/>
          <w:sz w:val="24"/>
          <w:szCs w:val="24"/>
        </w:rPr>
        <w:t>несплошными</w:t>
      </w:r>
      <w:proofErr w:type="spellEnd"/>
      <w:r w:rsidRPr="00BF417B">
        <w:rPr>
          <w:rFonts w:ascii="Times New Roman" w:hAnsi="Times New Roman" w:cs="Times New Roman"/>
          <w:bCs/>
          <w:sz w:val="24"/>
          <w:szCs w:val="24"/>
        </w:rPr>
        <w:t xml:space="preserve">, множественными), обучение приемам поиска и выявления явной и скрытой, фактологической и концептуальной, главной и второстепенной информации, приемам соотнесения графической и текстовой информации, приемам различения факта и мнения, содержащихся в тексте. </w:t>
      </w:r>
      <w:r>
        <w:rPr>
          <w:rFonts w:ascii="Times New Roman" w:hAnsi="Times New Roman" w:cs="Times New Roman"/>
          <w:bCs/>
          <w:sz w:val="24"/>
          <w:szCs w:val="24"/>
        </w:rPr>
        <w:t>Провести</w:t>
      </w:r>
      <w:r w:rsidRPr="00BF417B">
        <w:rPr>
          <w:rFonts w:ascii="Times New Roman" w:hAnsi="Times New Roman" w:cs="Times New Roman"/>
          <w:bCs/>
          <w:sz w:val="24"/>
          <w:szCs w:val="24"/>
        </w:rPr>
        <w:t xml:space="preserve"> работу по анализу и интерпретации содержащейся в тексте информации, а также оценке противоречивой, неоднозначной, непроверенной информации, что формирует умения оценивать надежность источника и достоверность информации, распознавать скрытые коммуникативные цели автора текста, в том числе манипуляции, и вырабатывать свою точку зрения.</w:t>
      </w:r>
    </w:p>
    <w:p w14:paraId="0AF78D2C" w14:textId="56D873BB" w:rsidR="00BF417B" w:rsidRDefault="00BF417B" w:rsidP="00BF417B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17B">
        <w:rPr>
          <w:rFonts w:ascii="Times New Roman" w:hAnsi="Times New Roman" w:cs="Times New Roman"/>
          <w:bCs/>
          <w:sz w:val="24"/>
          <w:szCs w:val="24"/>
        </w:rPr>
        <w:t>Интеграция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417B">
        <w:rPr>
          <w:rFonts w:ascii="Times New Roman" w:hAnsi="Times New Roman" w:cs="Times New Roman"/>
          <w:bCs/>
          <w:sz w:val="24"/>
          <w:szCs w:val="24"/>
        </w:rPr>
        <w:t xml:space="preserve">математического содержания с содержанием других учебных предметов и образовательных областей. </w:t>
      </w:r>
      <w:r>
        <w:rPr>
          <w:rFonts w:ascii="Times New Roman" w:hAnsi="Times New Roman" w:cs="Times New Roman"/>
          <w:bCs/>
          <w:sz w:val="24"/>
          <w:szCs w:val="24"/>
        </w:rPr>
        <w:t>Про</w:t>
      </w:r>
      <w:r w:rsidRPr="00BF417B">
        <w:rPr>
          <w:rFonts w:ascii="Times New Roman" w:hAnsi="Times New Roman" w:cs="Times New Roman"/>
          <w:bCs/>
          <w:sz w:val="24"/>
          <w:szCs w:val="24"/>
        </w:rPr>
        <w:t>иллюстрир</w:t>
      </w:r>
      <w:r>
        <w:rPr>
          <w:rFonts w:ascii="Times New Roman" w:hAnsi="Times New Roman" w:cs="Times New Roman"/>
          <w:bCs/>
          <w:sz w:val="24"/>
          <w:szCs w:val="24"/>
        </w:rPr>
        <w:t>овать</w:t>
      </w:r>
      <w:r w:rsidRPr="00BF417B">
        <w:rPr>
          <w:rFonts w:ascii="Times New Roman" w:hAnsi="Times New Roman" w:cs="Times New Roman"/>
          <w:bCs/>
          <w:sz w:val="24"/>
          <w:szCs w:val="24"/>
        </w:rPr>
        <w:t xml:space="preserve"> применение математических знаний в реальной жизни каждого человека и объясн</w:t>
      </w:r>
      <w:r>
        <w:rPr>
          <w:rFonts w:ascii="Times New Roman" w:hAnsi="Times New Roman" w:cs="Times New Roman"/>
          <w:bCs/>
          <w:sz w:val="24"/>
          <w:szCs w:val="24"/>
        </w:rPr>
        <w:t>ить</w:t>
      </w:r>
      <w:r w:rsidRPr="00BF417B">
        <w:rPr>
          <w:rFonts w:ascii="Times New Roman" w:hAnsi="Times New Roman" w:cs="Times New Roman"/>
          <w:bCs/>
          <w:sz w:val="24"/>
          <w:szCs w:val="24"/>
        </w:rPr>
        <w:t xml:space="preserve"> важные понятия, актуальные для функционирования современного общества, созда</w:t>
      </w:r>
      <w:r>
        <w:rPr>
          <w:rFonts w:ascii="Times New Roman" w:hAnsi="Times New Roman" w:cs="Times New Roman"/>
          <w:bCs/>
          <w:sz w:val="24"/>
          <w:szCs w:val="24"/>
        </w:rPr>
        <w:t>ть</w:t>
      </w:r>
      <w:r w:rsidRPr="00BF417B">
        <w:rPr>
          <w:rFonts w:ascii="Times New Roman" w:hAnsi="Times New Roman" w:cs="Times New Roman"/>
          <w:bCs/>
          <w:sz w:val="24"/>
          <w:szCs w:val="24"/>
        </w:rPr>
        <w:t xml:space="preserve"> естественную мотивационную подпитку для изучения как математики, так и обществознания.</w:t>
      </w:r>
    </w:p>
    <w:p w14:paraId="48DCA486" w14:textId="3AEAC55D" w:rsidR="00BF417B" w:rsidRDefault="00B53576" w:rsidP="00A7593C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576">
        <w:rPr>
          <w:rFonts w:ascii="Times New Roman" w:hAnsi="Times New Roman" w:cs="Times New Roman"/>
          <w:bCs/>
          <w:sz w:val="24"/>
          <w:szCs w:val="24"/>
        </w:rPr>
        <w:t xml:space="preserve">Научить </w:t>
      </w:r>
      <w:r w:rsidR="00BF417B" w:rsidRPr="00B53576">
        <w:rPr>
          <w:rFonts w:ascii="Times New Roman" w:hAnsi="Times New Roman" w:cs="Times New Roman"/>
          <w:bCs/>
          <w:sz w:val="24"/>
          <w:szCs w:val="24"/>
        </w:rPr>
        <w:t xml:space="preserve">участвовать в аргументированном обсуждении проблем, относящихся к естественным наукам и технологиям, что требует от </w:t>
      </w:r>
      <w:r w:rsidRPr="00B53576">
        <w:rPr>
          <w:rFonts w:ascii="Times New Roman" w:hAnsi="Times New Roman" w:cs="Times New Roman"/>
          <w:bCs/>
          <w:sz w:val="24"/>
          <w:szCs w:val="24"/>
        </w:rPr>
        <w:t>обучающегося</w:t>
      </w:r>
      <w:r w:rsidR="00BF417B" w:rsidRPr="00B53576">
        <w:rPr>
          <w:rFonts w:ascii="Times New Roman" w:hAnsi="Times New Roman" w:cs="Times New Roman"/>
          <w:bCs/>
          <w:sz w:val="24"/>
          <w:szCs w:val="24"/>
        </w:rPr>
        <w:t xml:space="preserve"> следующих </w:t>
      </w:r>
      <w:proofErr w:type="gramStart"/>
      <w:r w:rsidR="00BF417B" w:rsidRPr="00B53576">
        <w:rPr>
          <w:rFonts w:ascii="Times New Roman" w:hAnsi="Times New Roman" w:cs="Times New Roman"/>
          <w:bCs/>
          <w:sz w:val="24"/>
          <w:szCs w:val="24"/>
        </w:rPr>
        <w:t>компетентностей:</w:t>
      </w:r>
      <w:r w:rsidRPr="00B535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417B" w:rsidRPr="00B53576">
        <w:rPr>
          <w:rFonts w:ascii="Times New Roman" w:hAnsi="Times New Roman" w:cs="Times New Roman"/>
          <w:bCs/>
          <w:sz w:val="24"/>
          <w:szCs w:val="24"/>
        </w:rPr>
        <w:t xml:space="preserve"> научно</w:t>
      </w:r>
      <w:proofErr w:type="gramEnd"/>
      <w:r w:rsidR="00BF417B" w:rsidRPr="00B53576">
        <w:rPr>
          <w:rFonts w:ascii="Times New Roman" w:hAnsi="Times New Roman" w:cs="Times New Roman"/>
          <w:bCs/>
          <w:sz w:val="24"/>
          <w:szCs w:val="24"/>
        </w:rPr>
        <w:t xml:space="preserve"> объяснять явления;</w:t>
      </w:r>
      <w:r w:rsidRPr="00B535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417B" w:rsidRPr="00B53576">
        <w:rPr>
          <w:rFonts w:ascii="Times New Roman" w:hAnsi="Times New Roman" w:cs="Times New Roman"/>
          <w:bCs/>
          <w:sz w:val="24"/>
          <w:szCs w:val="24"/>
        </w:rPr>
        <w:t>демонстрировать понимание особенностей естественно-научного исследования;</w:t>
      </w:r>
      <w:r w:rsidRPr="00B535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417B" w:rsidRPr="00B53576">
        <w:rPr>
          <w:rFonts w:ascii="Times New Roman" w:hAnsi="Times New Roman" w:cs="Times New Roman"/>
          <w:bCs/>
          <w:sz w:val="24"/>
          <w:szCs w:val="24"/>
        </w:rPr>
        <w:t>интерпретировать данные и использовать научные доказательства для получения выводов.</w:t>
      </w:r>
    </w:p>
    <w:p w14:paraId="5BA241AC" w14:textId="5FA8DDC5" w:rsidR="00B53576" w:rsidRDefault="00B53576" w:rsidP="00A7593C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576">
        <w:rPr>
          <w:rFonts w:ascii="Times New Roman" w:hAnsi="Times New Roman" w:cs="Times New Roman"/>
          <w:bCs/>
          <w:sz w:val="24"/>
          <w:szCs w:val="24"/>
        </w:rPr>
        <w:lastRenderedPageBreak/>
        <w:t>Выработк</w:t>
      </w:r>
      <w:r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Pr="00B53576">
        <w:rPr>
          <w:rFonts w:ascii="Times New Roman" w:hAnsi="Times New Roman" w:cs="Times New Roman"/>
          <w:bCs/>
          <w:sz w:val="24"/>
          <w:szCs w:val="24"/>
        </w:rPr>
        <w:t xml:space="preserve">умений и навыков, необходимых при рассмотрении финансовых вопросов, не имеющих однозначно правильных решений, требующих анализа альтернатив и возможных последствий сделанного выбора с учетом возможностей и предпочтений конкретного человека или семьи.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B53576">
        <w:rPr>
          <w:rFonts w:ascii="Times New Roman" w:hAnsi="Times New Roman" w:cs="Times New Roman"/>
          <w:bCs/>
          <w:sz w:val="24"/>
          <w:szCs w:val="24"/>
        </w:rPr>
        <w:t>озда</w:t>
      </w:r>
      <w:r>
        <w:rPr>
          <w:rFonts w:ascii="Times New Roman" w:hAnsi="Times New Roman" w:cs="Times New Roman"/>
          <w:bCs/>
          <w:sz w:val="24"/>
          <w:szCs w:val="24"/>
        </w:rPr>
        <w:t>ть</w:t>
      </w:r>
      <w:r w:rsidRPr="00B53576">
        <w:rPr>
          <w:rFonts w:ascii="Times New Roman" w:hAnsi="Times New Roman" w:cs="Times New Roman"/>
          <w:bCs/>
          <w:sz w:val="24"/>
          <w:szCs w:val="24"/>
        </w:rPr>
        <w:t xml:space="preserve"> условия для применения финансовых знаний и понимания при решении практических вопросов, входящих в число задач, рассматриваемых при изучении математики, информатики, географии и обществознания.</w:t>
      </w:r>
    </w:p>
    <w:p w14:paraId="6C50C15B" w14:textId="448A9479" w:rsidR="00B53576" w:rsidRDefault="00B53576" w:rsidP="00A7593C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576">
        <w:rPr>
          <w:rFonts w:ascii="Times New Roman" w:hAnsi="Times New Roman" w:cs="Times New Roman"/>
          <w:bCs/>
          <w:sz w:val="24"/>
          <w:szCs w:val="24"/>
        </w:rPr>
        <w:t>Развивать критическое и аналитическое мышление, умения анализировать глобальные и локальные проблемы и вопросы межкультурного взаимодействия, выявлять и оценивать различные мнения и точки зрения, объяснять сложные ситуации и проблемы, оценивать информацию, а также действия людей и их воздействие на природу и общество. Ориентировать обучающихся с учетом их возраста и познавательных интересов на современную систему научных представлений о взаимосвязях человека с природной и социальной средой, повышение уровня экологической культуры,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 и социального окружения.</w:t>
      </w:r>
    </w:p>
    <w:p w14:paraId="136EBCBA" w14:textId="05B7C5C9" w:rsidR="00B53576" w:rsidRDefault="00B53576" w:rsidP="00A7593C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576">
        <w:rPr>
          <w:rFonts w:ascii="Times New Roman" w:hAnsi="Times New Roman" w:cs="Times New Roman"/>
          <w:bCs/>
          <w:sz w:val="24"/>
          <w:szCs w:val="24"/>
        </w:rPr>
        <w:t>Дать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3576">
        <w:rPr>
          <w:rFonts w:ascii="Times New Roman" w:hAnsi="Times New Roman" w:cs="Times New Roman"/>
          <w:bCs/>
          <w:sz w:val="24"/>
          <w:szCs w:val="24"/>
        </w:rPr>
        <w:t>общее представление о креативном мышлении и сформировать базовые действия, лежащие в его основе: умение выдвигать, оценивать и совершенствовать идеи, направленные на поиск инновационных решений во всех сферах человеческой жизни.</w:t>
      </w:r>
    </w:p>
    <w:p w14:paraId="01E3EC3F" w14:textId="77777777" w:rsidR="00B53576" w:rsidRPr="00B53576" w:rsidRDefault="00B53576" w:rsidP="00B535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576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14:paraId="1FEAEF5A" w14:textId="4643ABBD" w:rsidR="00B53576" w:rsidRPr="00B53576" w:rsidRDefault="0046085F" w:rsidP="0046085F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B53576" w:rsidRPr="00B53576">
        <w:rPr>
          <w:rFonts w:ascii="Times New Roman" w:hAnsi="Times New Roman" w:cs="Times New Roman"/>
          <w:bCs/>
          <w:sz w:val="24"/>
          <w:szCs w:val="24"/>
        </w:rPr>
        <w:t>азвивать у обучающихся способности к личностному самоопределению и творческой самореализации;</w:t>
      </w:r>
    </w:p>
    <w:p w14:paraId="12ED0799" w14:textId="08D80A36" w:rsidR="00B53576" w:rsidRPr="00B53576" w:rsidRDefault="0046085F" w:rsidP="0046085F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B53576" w:rsidRPr="00B53576">
        <w:rPr>
          <w:rFonts w:ascii="Times New Roman" w:hAnsi="Times New Roman" w:cs="Times New Roman"/>
          <w:bCs/>
          <w:sz w:val="24"/>
          <w:szCs w:val="24"/>
        </w:rPr>
        <w:t>азвивать коммуникативные навыки;</w:t>
      </w:r>
    </w:p>
    <w:p w14:paraId="54C46644" w14:textId="7EACDC3F" w:rsidR="00B53576" w:rsidRPr="004770B3" w:rsidRDefault="00B53576" w:rsidP="00B535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0B3">
        <w:rPr>
          <w:rFonts w:ascii="Times New Roman" w:hAnsi="Times New Roman" w:cs="Times New Roman"/>
          <w:b/>
          <w:sz w:val="24"/>
          <w:szCs w:val="24"/>
        </w:rPr>
        <w:t>Воспит</w:t>
      </w:r>
      <w:r w:rsidR="00F601D9">
        <w:rPr>
          <w:rFonts w:ascii="Times New Roman" w:hAnsi="Times New Roman" w:cs="Times New Roman"/>
          <w:b/>
          <w:sz w:val="24"/>
          <w:szCs w:val="24"/>
        </w:rPr>
        <w:t>ательны</w:t>
      </w:r>
      <w:r w:rsidRPr="004770B3">
        <w:rPr>
          <w:rFonts w:ascii="Times New Roman" w:hAnsi="Times New Roman" w:cs="Times New Roman"/>
          <w:b/>
          <w:sz w:val="24"/>
          <w:szCs w:val="24"/>
        </w:rPr>
        <w:t>е:</w:t>
      </w:r>
    </w:p>
    <w:p w14:paraId="01824C11" w14:textId="77777777" w:rsidR="00F601D9" w:rsidRDefault="00F601D9" w:rsidP="00F601D9">
      <w:pPr>
        <w:spacing w:after="0" w:line="240" w:lineRule="auto"/>
        <w:ind w:firstLine="709"/>
        <w:jc w:val="both"/>
        <w:rPr>
          <w:rFonts w:ascii="Times New Roman" w:eastAsia="Century Schoolbook" w:hAnsi="Times New Roman"/>
          <w:color w:val="000000"/>
          <w:spacing w:val="38"/>
          <w:sz w:val="24"/>
          <w:szCs w:val="24"/>
        </w:rPr>
      </w:pPr>
      <w:r>
        <w:rPr>
          <w:rFonts w:ascii="Times New Roman" w:eastAsia="Century Schoolbook" w:hAnsi="Times New Roman"/>
          <w:color w:val="000000"/>
          <w:sz w:val="24"/>
          <w:szCs w:val="24"/>
        </w:rPr>
        <w:t>Со</w:t>
      </w:r>
      <w:r>
        <w:rPr>
          <w:rFonts w:ascii="Times New Roman" w:eastAsia="Century Schoolbook" w:hAnsi="Times New Roman"/>
          <w:color w:val="000000"/>
          <w:spacing w:val="-10"/>
          <w:sz w:val="24"/>
          <w:szCs w:val="24"/>
        </w:rPr>
        <w:t>г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ласно</w:t>
      </w:r>
      <w:r>
        <w:rPr>
          <w:rFonts w:ascii="Times New Roman" w:eastAsia="Century Schoolbook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п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ог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амме</w:t>
      </w:r>
      <w:r>
        <w:rPr>
          <w:rFonts w:ascii="Times New Roman" w:eastAsia="Century Schoolbook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спитания</w:t>
      </w:r>
      <w:r>
        <w:rPr>
          <w:rFonts w:ascii="Times New Roman" w:eastAsia="Century Schoolbook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у</w:t>
      </w:r>
      <w:r>
        <w:rPr>
          <w:rFonts w:ascii="Times New Roman" w:eastAsia="Century Schoolbook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сов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менн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го</w:t>
      </w:r>
      <w:r>
        <w:rPr>
          <w:rFonts w:ascii="Times New Roman" w:eastAsia="Century Schoolbook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шк</w:t>
      </w:r>
      <w:r>
        <w:rPr>
          <w:rFonts w:ascii="Times New Roman" w:eastAsia="Century Schoolbook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льни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а</w:t>
      </w:r>
      <w:r>
        <w:rPr>
          <w:rFonts w:ascii="Times New Roman" w:eastAsia="Century Schoolbook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должны</w:t>
      </w:r>
      <w:r>
        <w:rPr>
          <w:rFonts w:ascii="Times New Roman" w:eastAsia="Century Schoolbook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быть</w:t>
      </w:r>
      <w:r>
        <w:rPr>
          <w:rFonts w:ascii="Times New Roman" w:eastAsia="Century Schoolbook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с</w:t>
      </w:r>
      <w:r>
        <w:rPr>
          <w:rFonts w:ascii="Times New Roman" w:eastAsia="Century Schoolbook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Century Schoolbook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рми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аны</w:t>
      </w:r>
      <w:r>
        <w:rPr>
          <w:rFonts w:ascii="Times New Roman" w:eastAsia="Century Schoolbook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ценн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ти</w:t>
      </w:r>
      <w:r>
        <w:rPr>
          <w:rFonts w:ascii="Times New Roman" w:eastAsia="Century Schoolbook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Century Schoolbook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Century Schoolbook" w:hAnsi="Times New Roman"/>
          <w:color w:val="000000"/>
          <w:spacing w:val="3"/>
          <w:sz w:val="24"/>
          <w:szCs w:val="24"/>
        </w:rPr>
        <w:t>ы,</w:t>
      </w:r>
      <w:r>
        <w:rPr>
          <w:rFonts w:ascii="Times New Roman" w:eastAsia="Century Schoolbook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чело</w:t>
      </w:r>
      <w:r>
        <w:rPr>
          <w:rFonts w:ascii="Times New Roman" w:eastAsia="Century Schoolbook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Century Schoolbook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а,</w:t>
      </w:r>
      <w:r>
        <w:rPr>
          <w:rFonts w:ascii="Times New Roman" w:eastAsia="Century Schoolbook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при</w:t>
      </w:r>
      <w:r>
        <w:rPr>
          <w:rFonts w:ascii="Times New Roman" w:eastAsia="Century Schoolbook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ды,</w:t>
      </w:r>
      <w:r>
        <w:rPr>
          <w:rFonts w:ascii="Times New Roman" w:eastAsia="Century Schoolbook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pacing w:val="3"/>
          <w:sz w:val="24"/>
          <w:szCs w:val="24"/>
        </w:rPr>
        <w:t>семьи,</w:t>
      </w:r>
      <w:r>
        <w:rPr>
          <w:rFonts w:ascii="Times New Roman" w:eastAsia="Century Schoolbook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р</w:t>
      </w:r>
      <w:r>
        <w:rPr>
          <w:rFonts w:ascii="Times New Roman" w:eastAsia="Century Schoolbook" w:hAnsi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жб</w:t>
      </w:r>
      <w:r>
        <w:rPr>
          <w:rFonts w:ascii="Times New Roman" w:eastAsia="Century Schoolbook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,</w:t>
      </w:r>
      <w:r>
        <w:rPr>
          <w:rFonts w:ascii="Times New Roman" w:eastAsia="Century Schoolbook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сот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р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удн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чес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Century Schoolbook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а,</w:t>
      </w:r>
      <w:r>
        <w:rPr>
          <w:rFonts w:ascii="Times New Roman" w:eastAsia="Century Schoolbook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зн</w:t>
      </w:r>
      <w:r>
        <w:rPr>
          <w:rFonts w:ascii="Times New Roman" w:eastAsia="Century Schoolbook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Century Schoolbook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Century Schoolbook" w:hAnsi="Times New Roman"/>
          <w:color w:val="000000"/>
          <w:spacing w:val="3"/>
          <w:sz w:val="24"/>
          <w:szCs w:val="24"/>
        </w:rPr>
        <w:t>,</w:t>
      </w:r>
      <w:r>
        <w:rPr>
          <w:rFonts w:ascii="Times New Roman" w:eastAsia="Century Schoolbook" w:hAnsi="Times New Roman"/>
          <w:color w:val="000000"/>
          <w:sz w:val="24"/>
          <w:szCs w:val="24"/>
        </w:rPr>
        <w:t xml:space="preserve"> з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я,</w:t>
      </w:r>
      <w:r>
        <w:rPr>
          <w:rFonts w:ascii="Times New Roman" w:eastAsia="Century Schoolbook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Century Schoolbook" w:hAnsi="Times New Roman"/>
          <w:color w:val="000000"/>
          <w:spacing w:val="3"/>
          <w:sz w:val="24"/>
          <w:szCs w:val="24"/>
        </w:rPr>
        <w:t>уда,</w:t>
      </w:r>
      <w:r>
        <w:rPr>
          <w:rFonts w:ascii="Times New Roman" w:eastAsia="Century Schoolbook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ул</w:t>
      </w:r>
      <w:r>
        <w:rPr>
          <w:rFonts w:ascii="Times New Roman" w:eastAsia="Century Schoolbook" w:hAnsi="Times New Roman"/>
          <w:color w:val="000000"/>
          <w:spacing w:val="-5"/>
          <w:sz w:val="24"/>
          <w:szCs w:val="24"/>
        </w:rPr>
        <w:t>ь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туры</w:t>
      </w:r>
      <w:r>
        <w:rPr>
          <w:rFonts w:ascii="Times New Roman" w:eastAsia="Century Schoolbook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и</w:t>
      </w:r>
      <w:r>
        <w:rPr>
          <w:rFonts w:ascii="Times New Roman" w:eastAsia="Century Schoolbook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к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асот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Century Schoolbook" w:hAnsi="Times New Roman"/>
          <w:color w:val="000000"/>
          <w:spacing w:val="-19"/>
          <w:sz w:val="24"/>
          <w:szCs w:val="24"/>
        </w:rPr>
        <w:t>.</w:t>
      </w:r>
      <w:r>
        <w:rPr>
          <w:rFonts w:ascii="Times New Roman" w:eastAsia="Century Schoolbook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Эти</w:t>
      </w:r>
      <w:r>
        <w:rPr>
          <w:rFonts w:ascii="Times New Roman" w:eastAsia="Century Schoolbook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ценн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ти</w:t>
      </w:r>
      <w:r>
        <w:rPr>
          <w:rFonts w:ascii="Times New Roman" w:eastAsia="Century Schoolbook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нах</w:t>
      </w:r>
      <w:r>
        <w:rPr>
          <w:rFonts w:ascii="Times New Roman" w:eastAsia="Century Schoolbook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дят с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е</w:t>
      </w:r>
      <w:r>
        <w:rPr>
          <w:rFonts w:ascii="Times New Roman" w:eastAsia="Century Schoolbook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от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ажени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Century Schoolbook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в</w:t>
      </w:r>
      <w:r>
        <w:rPr>
          <w:rFonts w:ascii="Times New Roman" w:eastAsia="Century Schoolbook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с</w:t>
      </w:r>
      <w:r>
        <w:rPr>
          <w:rFonts w:ascii="Times New Roman" w:eastAsia="Century Schoolbook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дер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ании</w:t>
      </w:r>
      <w:r>
        <w:rPr>
          <w:rFonts w:ascii="Times New Roman" w:eastAsia="Century Schoolbook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анятий</w:t>
      </w:r>
      <w:r>
        <w:rPr>
          <w:rFonts w:ascii="Times New Roman" w:eastAsia="Century Schoolbook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п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с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ов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ы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Century Schoolbook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нап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авления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Century Schoolbook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ункциональной</w:t>
      </w:r>
      <w:r>
        <w:rPr>
          <w:rFonts w:ascii="Times New Roman" w:eastAsia="Century Schoolbook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Century Schoolbook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тн</w:t>
      </w:r>
      <w:r>
        <w:rPr>
          <w:rFonts w:ascii="Times New Roman" w:eastAsia="Century Schoolbook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Century Schoolbook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вн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сящим</w:t>
      </w:r>
      <w:r>
        <w:rPr>
          <w:rFonts w:ascii="Times New Roman" w:eastAsia="Century Schoolbook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вкла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Century Schoolbook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в</w:t>
      </w:r>
      <w:r>
        <w:rPr>
          <w:rFonts w:ascii="Times New Roman" w:eastAsia="Century Schoolbook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спитание</w:t>
      </w:r>
      <w:r>
        <w:rPr>
          <w:rFonts w:ascii="Times New Roman" w:eastAsia="Century Schoolbook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Century Schoolbook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ан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Century Schoolbook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Century Schoolbook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пат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иот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чес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Century Schoolbook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е,</w:t>
      </w:r>
      <w:r>
        <w:rPr>
          <w:rFonts w:ascii="Times New Roman" w:eastAsia="Century Schoolbook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духовно-н</w:t>
      </w:r>
      <w:r>
        <w:rPr>
          <w:rFonts w:ascii="Times New Roman" w:eastAsia="Century Schoolbook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Century Schoolbook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Century Schoolbook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Century Schoolbook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е,</w:t>
      </w:r>
      <w:r>
        <w:rPr>
          <w:rFonts w:ascii="Times New Roman" w:eastAsia="Century Schoolbook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эс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ет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ск</w:t>
      </w:r>
      <w:r>
        <w:rPr>
          <w:rFonts w:ascii="Times New Roman" w:eastAsia="Century Schoolbook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е,</w:t>
      </w:r>
      <w:r>
        <w:rPr>
          <w:rFonts w:ascii="Times New Roman" w:eastAsia="Century Schoolbook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экол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Century Schoolbook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е,</w:t>
      </w:r>
      <w:r>
        <w:rPr>
          <w:rFonts w:ascii="Times New Roman" w:eastAsia="Century Schoolbook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тр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удо</w:t>
      </w:r>
      <w:r>
        <w:rPr>
          <w:rFonts w:ascii="Times New Roman" w:eastAsia="Century Schoolbook" w:hAnsi="Times New Roman"/>
          <w:color w:val="000000"/>
          <w:spacing w:val="4"/>
          <w:sz w:val="24"/>
          <w:szCs w:val="24"/>
        </w:rPr>
        <w:t>во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Century Schoolbook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спи</w:t>
      </w:r>
      <w:r>
        <w:rPr>
          <w:rFonts w:ascii="Times New Roman" w:eastAsia="Century Schoolbook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ание</w:t>
      </w:r>
      <w:r>
        <w:rPr>
          <w:rFonts w:ascii="Times New Roman" w:eastAsia="Century Schoolbook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ценн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с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ей нау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ног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познания,</w:t>
      </w:r>
      <w:r>
        <w:rPr>
          <w:rFonts w:ascii="Times New Roman" w:eastAsia="Century Schoolbook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Century Schoolbook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рми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ание</w:t>
      </w:r>
      <w:r>
        <w:rPr>
          <w:rFonts w:ascii="Times New Roman" w:eastAsia="Century Schoolbook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ул</w:t>
      </w:r>
      <w:r>
        <w:rPr>
          <w:rFonts w:ascii="Times New Roman" w:eastAsia="Century Schoolbook" w:hAnsi="Times New Roman"/>
          <w:color w:val="000000"/>
          <w:spacing w:val="-5"/>
          <w:sz w:val="24"/>
          <w:szCs w:val="24"/>
        </w:rPr>
        <w:t>ь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туры</w:t>
      </w:r>
      <w:r>
        <w:rPr>
          <w:rFonts w:ascii="Times New Roman" w:eastAsia="Century Schoolbook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зд</w:t>
      </w:r>
      <w:r>
        <w:rPr>
          <w:rFonts w:ascii="Times New Roman" w:eastAsia="Century Schoolbook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ро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ого</w:t>
      </w:r>
      <w:r>
        <w:rPr>
          <w:rFonts w:ascii="Times New Roman" w:eastAsia="Century Schoolbook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а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а</w:t>
      </w:r>
      <w:r>
        <w:rPr>
          <w:rFonts w:ascii="Times New Roman" w:eastAsia="Century Schoolbook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жиз</w:t>
      </w:r>
      <w:r>
        <w:rPr>
          <w:rFonts w:ascii="Times New Roman" w:eastAsia="Century Schoolbook" w:hAnsi="Times New Roman"/>
          <w:color w:val="000000"/>
          <w:spacing w:val="3"/>
          <w:sz w:val="24"/>
          <w:szCs w:val="24"/>
        </w:rPr>
        <w:t>ни,</w:t>
      </w:r>
      <w:r>
        <w:rPr>
          <w:rFonts w:ascii="Times New Roman" w:eastAsia="Century Schoolbook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эмоц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онал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ног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благоп</w:t>
      </w:r>
      <w:r>
        <w:rPr>
          <w:rFonts w:ascii="Times New Roman" w:eastAsia="Century Schoolbook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лучия</w:t>
      </w:r>
      <w:r>
        <w:rPr>
          <w:rFonts w:ascii="Times New Roman" w:eastAsia="Century Schoolbook" w:hAnsi="Times New Roman"/>
          <w:color w:val="000000"/>
          <w:spacing w:val="-18"/>
          <w:sz w:val="24"/>
          <w:szCs w:val="24"/>
        </w:rPr>
        <w:t>.</w:t>
      </w:r>
      <w:r>
        <w:rPr>
          <w:rFonts w:ascii="Times New Roman" w:eastAsia="Century Schoolbook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Реали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ация</w:t>
      </w:r>
      <w:r>
        <w:rPr>
          <w:rFonts w:ascii="Times New Roman" w:eastAsia="Century Schoolbook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у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са сп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с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ст</w:t>
      </w:r>
      <w:r>
        <w:rPr>
          <w:rFonts w:ascii="Times New Roman" w:eastAsia="Century Schoolbook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ует</w:t>
      </w:r>
      <w:r>
        <w:rPr>
          <w:rFonts w:ascii="Times New Roman" w:eastAsia="Century Schoolbook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сущ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ствлени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Century Schoolbook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pacing w:val="-9"/>
          <w:sz w:val="24"/>
          <w:szCs w:val="24"/>
        </w:rPr>
        <w:t>г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лавной</w:t>
      </w:r>
      <w:r>
        <w:rPr>
          <w:rFonts w:ascii="Times New Roman" w:eastAsia="Century Schoolbook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цели</w:t>
      </w:r>
      <w:r>
        <w:rPr>
          <w:rFonts w:ascii="Times New Roman" w:eastAsia="Century Schoolbook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спитания</w:t>
      </w:r>
      <w:r>
        <w:rPr>
          <w:rFonts w:ascii="Times New Roman" w:eastAsia="Century Schoolbook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полноценн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му</w:t>
      </w:r>
      <w:r>
        <w:rPr>
          <w:rFonts w:ascii="Times New Roman" w:eastAsia="Century Schoolbook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лич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ст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ом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Century Schoolbook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азвитию</w:t>
      </w:r>
      <w:r>
        <w:rPr>
          <w:rFonts w:ascii="Times New Roman" w:eastAsia="Century Schoolbook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шк</w:t>
      </w:r>
      <w:r>
        <w:rPr>
          <w:rFonts w:ascii="Times New Roman" w:eastAsia="Century Schoolbook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льников</w:t>
      </w:r>
      <w:r>
        <w:rPr>
          <w:rFonts w:ascii="Times New Roman" w:eastAsia="Century Schoolbook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и</w:t>
      </w:r>
      <w:r>
        <w:rPr>
          <w:rFonts w:ascii="Times New Roman" w:eastAsia="Century Schoolbook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созданию</w:t>
      </w:r>
      <w:r>
        <w:rPr>
          <w:rFonts w:ascii="Times New Roman" w:eastAsia="Century Schoolbook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условий</w:t>
      </w:r>
      <w:r>
        <w:rPr>
          <w:rFonts w:ascii="Times New Roman" w:eastAsia="Century Schoolbook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дл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Century Schoolbook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их</w:t>
      </w:r>
      <w:r>
        <w:rPr>
          <w:rFonts w:ascii="Times New Roman" w:eastAsia="Century Schoolbook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позит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вной</w:t>
      </w:r>
      <w:r>
        <w:rPr>
          <w:rFonts w:ascii="Times New Roman" w:eastAsia="Century Schoolbook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социали</w:t>
      </w:r>
      <w:r>
        <w:rPr>
          <w:rFonts w:ascii="Times New Roman" w:eastAsia="Century Schoolbook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Century Schoolbook" w:hAnsi="Times New Roman"/>
          <w:color w:val="000000"/>
          <w:sz w:val="24"/>
          <w:szCs w:val="24"/>
        </w:rPr>
        <w:t>ации.</w:t>
      </w:r>
    </w:p>
    <w:p w14:paraId="6B4CE7C3" w14:textId="2266EBE0" w:rsidR="004E7243" w:rsidRDefault="004E7243" w:rsidP="00B43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38">
        <w:rPr>
          <w:rFonts w:ascii="Times New Roman" w:hAnsi="Times New Roman" w:cs="Times New Roman"/>
          <w:b/>
          <w:sz w:val="24"/>
          <w:szCs w:val="24"/>
        </w:rPr>
        <w:t>Сроки реализации программы:</w:t>
      </w:r>
      <w:r w:rsidRPr="00B43E38">
        <w:rPr>
          <w:rFonts w:ascii="Times New Roman" w:hAnsi="Times New Roman" w:cs="Times New Roman"/>
          <w:sz w:val="24"/>
          <w:szCs w:val="24"/>
        </w:rPr>
        <w:t xml:space="preserve"> </w:t>
      </w:r>
      <w:r w:rsidR="004770B3" w:rsidRPr="004770B3">
        <w:rPr>
          <w:rFonts w:ascii="Times New Roman" w:hAnsi="Times New Roman" w:cs="Times New Roman"/>
          <w:sz w:val="24"/>
          <w:szCs w:val="24"/>
        </w:rPr>
        <w:t>Программа рассчитана на один учебный год</w:t>
      </w:r>
      <w:r w:rsidR="004770B3">
        <w:rPr>
          <w:rFonts w:ascii="Times New Roman" w:hAnsi="Times New Roman" w:cs="Times New Roman"/>
          <w:sz w:val="24"/>
          <w:szCs w:val="24"/>
        </w:rPr>
        <w:t>, всего</w:t>
      </w:r>
      <w:r w:rsidRPr="00B43E38">
        <w:rPr>
          <w:rFonts w:ascii="Times New Roman" w:hAnsi="Times New Roman" w:cs="Times New Roman"/>
          <w:sz w:val="24"/>
          <w:szCs w:val="24"/>
        </w:rPr>
        <w:t xml:space="preserve"> </w:t>
      </w:r>
      <w:r w:rsidR="00862C1E">
        <w:rPr>
          <w:rFonts w:ascii="Times New Roman" w:hAnsi="Times New Roman" w:cs="Times New Roman"/>
          <w:sz w:val="24"/>
          <w:szCs w:val="24"/>
        </w:rPr>
        <w:t>72</w:t>
      </w:r>
      <w:r w:rsidR="00544439" w:rsidRPr="00B43E38">
        <w:rPr>
          <w:rFonts w:ascii="Times New Roman" w:hAnsi="Times New Roman" w:cs="Times New Roman"/>
          <w:sz w:val="24"/>
          <w:szCs w:val="24"/>
        </w:rPr>
        <w:t xml:space="preserve"> час</w:t>
      </w:r>
      <w:r w:rsidR="0030218F">
        <w:rPr>
          <w:rFonts w:ascii="Times New Roman" w:hAnsi="Times New Roman" w:cs="Times New Roman"/>
          <w:sz w:val="24"/>
          <w:szCs w:val="24"/>
        </w:rPr>
        <w:t>а</w:t>
      </w:r>
      <w:r w:rsidRPr="00B43E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73AC51" w14:textId="2F5F42DD" w:rsidR="004770B3" w:rsidRDefault="004770B3" w:rsidP="00B43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модуль: «Читай, наблюдай, размышляй» 01.09.202</w:t>
      </w:r>
      <w:r w:rsidR="000519B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– 31.12.202</w:t>
      </w:r>
      <w:r w:rsidR="000519B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года, 3</w:t>
      </w:r>
      <w:r w:rsidR="00D064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часа.</w:t>
      </w:r>
    </w:p>
    <w:p w14:paraId="6A517366" w14:textId="3C45C1CD" w:rsidR="004770B3" w:rsidRPr="00B43E38" w:rsidRDefault="004770B3" w:rsidP="00B43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модуль</w:t>
      </w:r>
      <w:r w:rsidR="00D0643F">
        <w:rPr>
          <w:rFonts w:ascii="Times New Roman" w:hAnsi="Times New Roman" w:cs="Times New Roman"/>
          <w:sz w:val="24"/>
          <w:szCs w:val="24"/>
        </w:rPr>
        <w:t>: «Считай, не дай себя обмануть, будь в теме» 01.01.202</w:t>
      </w:r>
      <w:r w:rsidR="000519B0">
        <w:rPr>
          <w:rFonts w:ascii="Times New Roman" w:hAnsi="Times New Roman" w:cs="Times New Roman"/>
          <w:sz w:val="24"/>
          <w:szCs w:val="24"/>
        </w:rPr>
        <w:t>6</w:t>
      </w:r>
      <w:r w:rsidR="00D0643F">
        <w:rPr>
          <w:rFonts w:ascii="Times New Roman" w:hAnsi="Times New Roman" w:cs="Times New Roman"/>
          <w:sz w:val="24"/>
          <w:szCs w:val="24"/>
        </w:rPr>
        <w:t xml:space="preserve"> года – 31.05.202</w:t>
      </w:r>
      <w:r w:rsidR="000519B0">
        <w:rPr>
          <w:rFonts w:ascii="Times New Roman" w:hAnsi="Times New Roman" w:cs="Times New Roman"/>
          <w:sz w:val="24"/>
          <w:szCs w:val="24"/>
        </w:rPr>
        <w:t>6</w:t>
      </w:r>
      <w:r w:rsidR="00D0643F">
        <w:rPr>
          <w:rFonts w:ascii="Times New Roman" w:hAnsi="Times New Roman" w:cs="Times New Roman"/>
          <w:sz w:val="24"/>
          <w:szCs w:val="24"/>
        </w:rPr>
        <w:t xml:space="preserve"> года, 38 часов</w:t>
      </w:r>
    </w:p>
    <w:p w14:paraId="01D8D546" w14:textId="6C8D4E99" w:rsidR="00D0643F" w:rsidRDefault="00D0643F" w:rsidP="00B43E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643F">
        <w:rPr>
          <w:rFonts w:ascii="Times New Roman" w:hAnsi="Times New Roman" w:cs="Times New Roman"/>
          <w:b/>
          <w:sz w:val="24"/>
          <w:szCs w:val="24"/>
        </w:rPr>
        <w:t xml:space="preserve">Режим занятий: </w:t>
      </w:r>
      <w:r w:rsidRPr="00D0643F">
        <w:rPr>
          <w:rFonts w:ascii="Times New Roman" w:hAnsi="Times New Roman" w:cs="Times New Roman"/>
          <w:bCs/>
          <w:sz w:val="24"/>
          <w:szCs w:val="24"/>
        </w:rPr>
        <w:t xml:space="preserve">занятия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каждой группе </w:t>
      </w:r>
      <w:r w:rsidRPr="00D0643F">
        <w:rPr>
          <w:rFonts w:ascii="Times New Roman" w:hAnsi="Times New Roman" w:cs="Times New Roman"/>
          <w:bCs/>
          <w:sz w:val="24"/>
          <w:szCs w:val="24"/>
        </w:rPr>
        <w:t>проводятся 1 раз в неделю по 2 академических часа (2 занятия по 45 минут, перерыв между занятиями 15 минут).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4E0A7C4" w14:textId="77777777" w:rsidR="00D0643F" w:rsidRPr="00D0643F" w:rsidRDefault="00D0643F" w:rsidP="00B43E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43F">
        <w:rPr>
          <w:rFonts w:ascii="Times New Roman" w:hAnsi="Times New Roman" w:cs="Times New Roman"/>
          <w:b/>
          <w:sz w:val="24"/>
          <w:szCs w:val="24"/>
        </w:rPr>
        <w:t>Формы проведения занятий</w:t>
      </w:r>
    </w:p>
    <w:p w14:paraId="6BDF9691" w14:textId="2E567034" w:rsidR="00F601D9" w:rsidRDefault="00F601D9" w:rsidP="00D064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1D9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предполагает использование форм работы, которые предусматривают активность и самостоятельность обучающихся, сочетание индивидуальной и групповой работы, проектную и исследовательскую деятельность, деловые игры, организацию социальных практик. Таким образом, вовлеченность </w:t>
      </w:r>
      <w:r>
        <w:rPr>
          <w:rFonts w:ascii="Times New Roman" w:hAnsi="Times New Roman" w:cs="Times New Roman"/>
          <w:bCs/>
          <w:sz w:val="24"/>
          <w:szCs w:val="24"/>
        </w:rPr>
        <w:t>обучающихся</w:t>
      </w:r>
      <w:r w:rsidRPr="00F601D9">
        <w:rPr>
          <w:rFonts w:ascii="Times New Roman" w:hAnsi="Times New Roman" w:cs="Times New Roman"/>
          <w:bCs/>
          <w:sz w:val="24"/>
          <w:szCs w:val="24"/>
        </w:rPr>
        <w:t xml:space="preserve"> в данную деятельность позволит обеспечить их самоопределение, расширить зоны поиска своих интересов в различных сферах прикладных знаний, переосмыслить свои связи с окружающими, свое место среди других людей. В целом реализация программы вносит вклад в нравственное и социальное формирование личности.</w:t>
      </w:r>
    </w:p>
    <w:p w14:paraId="285D3F15" w14:textId="3D07B60B" w:rsidR="00D0643F" w:rsidRDefault="00D0643F" w:rsidP="00D064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43F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1</w:t>
      </w:r>
      <w:r w:rsidR="00277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643F">
        <w:rPr>
          <w:rFonts w:ascii="Times New Roman" w:hAnsi="Times New Roman" w:cs="Times New Roman"/>
          <w:b/>
          <w:sz w:val="24"/>
          <w:szCs w:val="24"/>
        </w:rPr>
        <w:t>модуля программы</w:t>
      </w:r>
    </w:p>
    <w:p w14:paraId="251ADA1F" w14:textId="77777777" w:rsidR="0027767D" w:rsidRPr="0027767D" w:rsidRDefault="0027767D" w:rsidP="002776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67D">
        <w:rPr>
          <w:rFonts w:ascii="Times New Roman" w:hAnsi="Times New Roman" w:cs="Times New Roman"/>
          <w:bCs/>
          <w:sz w:val="24"/>
          <w:szCs w:val="24"/>
        </w:rPr>
        <w:t>- 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текста;</w:t>
      </w:r>
    </w:p>
    <w:p w14:paraId="122E96E1" w14:textId="77777777" w:rsidR="0027767D" w:rsidRPr="0027767D" w:rsidRDefault="0027767D" w:rsidP="002776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67D">
        <w:rPr>
          <w:rFonts w:ascii="Times New Roman" w:hAnsi="Times New Roman" w:cs="Times New Roman"/>
          <w:bCs/>
          <w:sz w:val="24"/>
          <w:szCs w:val="24"/>
        </w:rPr>
        <w:t>- овладение умениями информационной переработки прослушанного или прочитанного текста; выделение главной и второстепенной информации, явной и скрытой информации в тексте;</w:t>
      </w:r>
    </w:p>
    <w:p w14:paraId="205EF162" w14:textId="77777777" w:rsidR="0027767D" w:rsidRPr="0027767D" w:rsidRDefault="0027767D" w:rsidP="002776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67D">
        <w:rPr>
          <w:rFonts w:ascii="Times New Roman" w:hAnsi="Times New Roman" w:cs="Times New Roman"/>
          <w:bCs/>
          <w:sz w:val="24"/>
          <w:szCs w:val="24"/>
        </w:rPr>
        <w:t>- представление содержания прослушанного или прочитанного учебно-научного текста в виде таблицы, схемы; комментирование текста или его фрагмента;</w:t>
      </w:r>
    </w:p>
    <w:p w14:paraId="755F068E" w14:textId="77777777" w:rsidR="0027767D" w:rsidRPr="0027767D" w:rsidRDefault="0027767D" w:rsidP="002776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67D">
        <w:rPr>
          <w:rFonts w:ascii="Times New Roman" w:hAnsi="Times New Roman" w:cs="Times New Roman"/>
          <w:bCs/>
          <w:sz w:val="24"/>
          <w:szCs w:val="24"/>
        </w:rPr>
        <w:t>- извлечение информации из различных источников, ее осмысление и оперирование ею;</w:t>
      </w:r>
    </w:p>
    <w:p w14:paraId="598B5A23" w14:textId="77777777" w:rsidR="0027767D" w:rsidRPr="0027767D" w:rsidRDefault="0027767D" w:rsidP="002776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67D">
        <w:rPr>
          <w:rFonts w:ascii="Times New Roman" w:hAnsi="Times New Roman" w:cs="Times New Roman"/>
          <w:bCs/>
          <w:sz w:val="24"/>
          <w:szCs w:val="24"/>
        </w:rPr>
        <w:t>- анализ и оценивание собственных и чужих письменных и устных речевых высказываний с точки зрения решения коммуникативной задачи;</w:t>
      </w:r>
    </w:p>
    <w:p w14:paraId="520DE7ED" w14:textId="4349CA0C" w:rsidR="0027767D" w:rsidRPr="0027767D" w:rsidRDefault="0027767D" w:rsidP="002776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67D">
        <w:rPr>
          <w:rFonts w:ascii="Times New Roman" w:hAnsi="Times New Roman" w:cs="Times New Roman"/>
          <w:bCs/>
          <w:sz w:val="24"/>
          <w:szCs w:val="24"/>
        </w:rPr>
        <w:t>- определение лексического значения слова разными способами (установлен</w:t>
      </w:r>
      <w:r w:rsidR="00556046">
        <w:rPr>
          <w:rFonts w:ascii="Times New Roman" w:hAnsi="Times New Roman" w:cs="Times New Roman"/>
          <w:bCs/>
          <w:sz w:val="24"/>
          <w:szCs w:val="24"/>
        </w:rPr>
        <w:t>ие значения слова по контексту);</w:t>
      </w:r>
    </w:p>
    <w:p w14:paraId="32F79182" w14:textId="77777777" w:rsidR="0027767D" w:rsidRPr="0027767D" w:rsidRDefault="0027767D" w:rsidP="002776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67D">
        <w:rPr>
          <w:rFonts w:ascii="Times New Roman" w:hAnsi="Times New Roman" w:cs="Times New Roman"/>
          <w:bCs/>
          <w:sz w:val="24"/>
          <w:szCs w:val="24"/>
        </w:rPr>
        <w:t>- овладение умениями смыслового анализа художественной литературы, умениями воспринимать, анализировать, интерпретировать и оценивать прочитанное;</w:t>
      </w:r>
    </w:p>
    <w:p w14:paraId="5E95EFEE" w14:textId="77777777" w:rsidR="0027767D" w:rsidRPr="0027767D" w:rsidRDefault="0027767D" w:rsidP="002776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67D">
        <w:rPr>
          <w:rFonts w:ascii="Times New Roman" w:hAnsi="Times New Roman" w:cs="Times New Roman"/>
          <w:bCs/>
          <w:sz w:val="24"/>
          <w:szCs w:val="24"/>
        </w:rPr>
        <w:t>- умение анализировать произведение в единстве формы и содержания; определять тематику и проблематику произведения; выявлять позицию героя, повествователя, рассказчика, авторскую позицию, учитывая художественные особенности произведения и воплощенные в нем реалии; выявлять особенности языка художественного произведения;</w:t>
      </w:r>
    </w:p>
    <w:p w14:paraId="3C7A7822" w14:textId="4297BCDD" w:rsidR="0027767D" w:rsidRDefault="0027767D" w:rsidP="002776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67D">
        <w:rPr>
          <w:rFonts w:ascii="Times New Roman" w:hAnsi="Times New Roman" w:cs="Times New Roman"/>
          <w:bCs/>
          <w:sz w:val="24"/>
          <w:szCs w:val="24"/>
        </w:rPr>
        <w:t xml:space="preserve"> -овладение умениями самостоятельной интерпретации и оценки текстуально изученных художественных произведений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анализа).</w:t>
      </w:r>
    </w:p>
    <w:p w14:paraId="0B76F7CE" w14:textId="77777777" w:rsidR="0027767D" w:rsidRPr="0027767D" w:rsidRDefault="0027767D" w:rsidP="002776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67D">
        <w:rPr>
          <w:rFonts w:ascii="Times New Roman" w:hAnsi="Times New Roman" w:cs="Times New Roman"/>
          <w:bCs/>
          <w:sz w:val="24"/>
          <w:szCs w:val="24"/>
        </w:rPr>
        <w:t>- умение объяснять процессы и свойства тел, в том числе в контексте ситуаций практико-ориентированного характера;</w:t>
      </w:r>
    </w:p>
    <w:p w14:paraId="6E0D57CD" w14:textId="77777777" w:rsidR="0027767D" w:rsidRPr="0027767D" w:rsidRDefault="0027767D" w:rsidP="002776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67D">
        <w:rPr>
          <w:rFonts w:ascii="Times New Roman" w:hAnsi="Times New Roman" w:cs="Times New Roman"/>
          <w:bCs/>
          <w:sz w:val="24"/>
          <w:szCs w:val="24"/>
        </w:rPr>
        <w:t>- умение проводить учебное исследование, в том числе понимать задачи исследования, применять методы исследования, соответствующие поставленной цели, осуществлять в соответствии с планом собственную деятельность и совместную деятельность в группе;</w:t>
      </w:r>
    </w:p>
    <w:p w14:paraId="10EE35A2" w14:textId="77777777" w:rsidR="0027767D" w:rsidRPr="0027767D" w:rsidRDefault="0027767D" w:rsidP="002776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67D">
        <w:rPr>
          <w:rFonts w:ascii="Times New Roman" w:hAnsi="Times New Roman" w:cs="Times New Roman"/>
          <w:bCs/>
          <w:sz w:val="24"/>
          <w:szCs w:val="24"/>
        </w:rPr>
        <w:t>- умение применять простые физические модели для объяснения процессов и явлений;</w:t>
      </w:r>
    </w:p>
    <w:p w14:paraId="1D8C3988" w14:textId="77777777" w:rsidR="0027767D" w:rsidRPr="0027767D" w:rsidRDefault="0027767D" w:rsidP="002776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67D">
        <w:rPr>
          <w:rFonts w:ascii="Times New Roman" w:hAnsi="Times New Roman" w:cs="Times New Roman"/>
          <w:bCs/>
          <w:sz w:val="24"/>
          <w:szCs w:val="24"/>
        </w:rPr>
        <w:t>- умение характеризовать и прогнозировать свойства веществ в зависимости от их состава и строения, влияние веществ и химических процессов на организм человека и окружающую природную среду;</w:t>
      </w:r>
    </w:p>
    <w:p w14:paraId="2787DA4B" w14:textId="77777777" w:rsidR="0027767D" w:rsidRPr="0027767D" w:rsidRDefault="0027767D" w:rsidP="002776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67D">
        <w:rPr>
          <w:rFonts w:ascii="Times New Roman" w:hAnsi="Times New Roman" w:cs="Times New Roman"/>
          <w:bCs/>
          <w:sz w:val="24"/>
          <w:szCs w:val="24"/>
        </w:rPr>
        <w:t>- умение использовать изученные биологические термины, понятия, теории, законы и закономерности для объяснения наблюдаемых биологических объектов, явлений и процессов;</w:t>
      </w:r>
    </w:p>
    <w:p w14:paraId="21CE3874" w14:textId="77777777" w:rsidR="0027767D" w:rsidRPr="0027767D" w:rsidRDefault="0027767D" w:rsidP="002776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67D">
        <w:rPr>
          <w:rFonts w:ascii="Times New Roman" w:hAnsi="Times New Roman" w:cs="Times New Roman"/>
          <w:bCs/>
          <w:sz w:val="24"/>
          <w:szCs w:val="24"/>
        </w:rPr>
        <w:t>- сформированность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преодоления;</w:t>
      </w:r>
    </w:p>
    <w:p w14:paraId="7F587F5F" w14:textId="06A7C404" w:rsidR="0027767D" w:rsidRPr="0027767D" w:rsidRDefault="000B6DCC" w:rsidP="002776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7767D" w:rsidRPr="0027767D">
        <w:rPr>
          <w:rFonts w:ascii="Times New Roman" w:hAnsi="Times New Roman" w:cs="Times New Roman"/>
          <w:bCs/>
          <w:sz w:val="24"/>
          <w:szCs w:val="24"/>
        </w:rPr>
        <w:t>умение использовать приобретенные знания и навыки для здорового образа жизни, сбалансированного питания и физической активности; умение противодействовать лженаучным манипуляциям в области здоровья;</w:t>
      </w:r>
    </w:p>
    <w:p w14:paraId="52353E6E" w14:textId="233FCE47" w:rsidR="0027767D" w:rsidRDefault="0027767D" w:rsidP="002776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67D">
        <w:rPr>
          <w:rFonts w:ascii="Times New Roman" w:hAnsi="Times New Roman" w:cs="Times New Roman"/>
          <w:bCs/>
          <w:sz w:val="24"/>
          <w:szCs w:val="24"/>
        </w:rPr>
        <w:t>- умение характеризовать принципы действия технических устройств промышленных технологических процессов.</w:t>
      </w:r>
    </w:p>
    <w:p w14:paraId="15A4500D" w14:textId="77777777" w:rsidR="0027767D" w:rsidRPr="0027767D" w:rsidRDefault="0027767D" w:rsidP="002776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67D">
        <w:rPr>
          <w:rFonts w:ascii="Times New Roman" w:hAnsi="Times New Roman" w:cs="Times New Roman"/>
          <w:bCs/>
          <w:sz w:val="24"/>
          <w:szCs w:val="24"/>
        </w:rPr>
        <w:lastRenderedPageBreak/>
        <w:t>- способность с опорой на иллюстрации и/или описания ситуаций составлять названия, сюжеты и сценарии, диалоги и инсценировки;</w:t>
      </w:r>
    </w:p>
    <w:p w14:paraId="5B9FBFCA" w14:textId="77777777" w:rsidR="0027767D" w:rsidRPr="0027767D" w:rsidRDefault="0027767D" w:rsidP="002776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67D">
        <w:rPr>
          <w:rFonts w:ascii="Times New Roman" w:hAnsi="Times New Roman" w:cs="Times New Roman"/>
          <w:bCs/>
          <w:sz w:val="24"/>
          <w:szCs w:val="24"/>
        </w:rPr>
        <w:t>- проявлять творческое воображение, изображать предметы и явления;</w:t>
      </w:r>
    </w:p>
    <w:p w14:paraId="1A8D83A6" w14:textId="77777777" w:rsidR="0027767D" w:rsidRPr="0027767D" w:rsidRDefault="0027767D" w:rsidP="002776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67D">
        <w:rPr>
          <w:rFonts w:ascii="Times New Roman" w:hAnsi="Times New Roman" w:cs="Times New Roman"/>
          <w:bCs/>
          <w:sz w:val="24"/>
          <w:szCs w:val="24"/>
        </w:rPr>
        <w:t>- демонстрировать с помощью рисунков смысл обсуждаемых терминов, суждений, выражений и т.п.;</w:t>
      </w:r>
    </w:p>
    <w:p w14:paraId="420033EC" w14:textId="77777777" w:rsidR="0027767D" w:rsidRPr="0027767D" w:rsidRDefault="0027767D" w:rsidP="002776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67D">
        <w:rPr>
          <w:rFonts w:ascii="Times New Roman" w:hAnsi="Times New Roman" w:cs="Times New Roman"/>
          <w:bCs/>
          <w:sz w:val="24"/>
          <w:szCs w:val="24"/>
        </w:rPr>
        <w:t>- предлагать адекватные способы решения различных социальных проблем в области энерго- и ресурсосбережения, в области экологии, в области заботы о людях с особыми потребностями, в области межличностных взаимоотношений;</w:t>
      </w:r>
    </w:p>
    <w:p w14:paraId="61D92E3E" w14:textId="1CD4BC8E" w:rsidR="0027767D" w:rsidRPr="0027767D" w:rsidRDefault="0027767D" w:rsidP="002776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67D">
        <w:rPr>
          <w:rFonts w:ascii="Times New Roman" w:hAnsi="Times New Roman" w:cs="Times New Roman"/>
          <w:bCs/>
          <w:sz w:val="24"/>
          <w:szCs w:val="24"/>
        </w:rPr>
        <w:t>- ставить исследовательские вопросы, предлагать гипотезы, схемы экспериментов, предложения по изобретательству.</w:t>
      </w:r>
    </w:p>
    <w:p w14:paraId="0268287F" w14:textId="139258C8" w:rsidR="0027767D" w:rsidRDefault="0027767D" w:rsidP="002776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43F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0643F">
        <w:rPr>
          <w:rFonts w:ascii="Times New Roman" w:hAnsi="Times New Roman" w:cs="Times New Roman"/>
          <w:b/>
          <w:sz w:val="24"/>
          <w:szCs w:val="24"/>
        </w:rPr>
        <w:t>модуля программы</w:t>
      </w:r>
    </w:p>
    <w:p w14:paraId="67684072" w14:textId="77777777" w:rsidR="0027767D" w:rsidRPr="0027767D" w:rsidRDefault="0027767D" w:rsidP="002776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67D">
        <w:rPr>
          <w:rFonts w:ascii="Times New Roman" w:hAnsi="Times New Roman" w:cs="Times New Roman"/>
          <w:bCs/>
          <w:sz w:val="24"/>
          <w:szCs w:val="24"/>
        </w:rPr>
        <w:t>Использовать в практических (жизненных) ситуациях следующие предметные математические умения и навыки:</w:t>
      </w:r>
    </w:p>
    <w:p w14:paraId="257D3373" w14:textId="77777777" w:rsidR="0027767D" w:rsidRPr="0027767D" w:rsidRDefault="0027767D" w:rsidP="002776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67D">
        <w:rPr>
          <w:rFonts w:ascii="Times New Roman" w:hAnsi="Times New Roman" w:cs="Times New Roman"/>
          <w:bCs/>
          <w:sz w:val="24"/>
          <w:szCs w:val="24"/>
        </w:rPr>
        <w:t>- сравнивать и упорядочивать натуральные числа, целые числа, обыкновенные и десятичные дроби, рациональные и иррациональные числа; выполнять, сочетая устные и письменные приемы, арифметические действия с рациональными числами; выполнять проверку, прикидку результата вычислений; округлять числа; вычислять значения числовых выражений; использовать калькулятор;</w:t>
      </w:r>
    </w:p>
    <w:p w14:paraId="56E7CDC9" w14:textId="1FE5EC2B" w:rsidR="0027767D" w:rsidRPr="0027767D" w:rsidRDefault="0027767D" w:rsidP="005560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67D">
        <w:rPr>
          <w:rFonts w:ascii="Times New Roman" w:hAnsi="Times New Roman" w:cs="Times New Roman"/>
          <w:bCs/>
          <w:sz w:val="24"/>
          <w:szCs w:val="24"/>
        </w:rPr>
        <w:t>- решать практико-ориентированные задачи, содержащие зависимости величин (скорость, время, расстояние, цена, количество, стоимость), связанные с отношением, пропорциональностью величин, процентами (налоги, задачи из области управления личными и семейными финансами), решать основные задачи на дроби и проценты, используя арифметический и алгебраический способы, перебор всех возможных вариантов, способ «проб и ошибок»; пользоваться основными единицами измерения: цены, массы; расстояния, времени, скорости; выражать одни ед</w:t>
      </w:r>
      <w:r w:rsidR="00556046">
        <w:rPr>
          <w:rFonts w:ascii="Times New Roman" w:hAnsi="Times New Roman" w:cs="Times New Roman"/>
          <w:bCs/>
          <w:sz w:val="24"/>
          <w:szCs w:val="24"/>
        </w:rPr>
        <w:t xml:space="preserve">иницы </w:t>
      </w:r>
      <w:r w:rsidRPr="0027767D">
        <w:rPr>
          <w:rFonts w:ascii="Times New Roman" w:hAnsi="Times New Roman" w:cs="Times New Roman"/>
          <w:bCs/>
          <w:sz w:val="24"/>
          <w:szCs w:val="24"/>
        </w:rPr>
        <w:t>величины через другие; интерпретировать результаты решения задач с учетом ограничений, связанных со свойствами рассматриваемых объектов извлекать, анализировать, оценивать информацию, представленную в таблице, линейной, столбчатой и круговой диаграммах, интерпретировать представленные данные, использовать данные при решении задач; представлять информацию с помощью таблиц, линейной и столбчатой диаграмм, инфографики; оперировать статистическими характеристиками: среднее арифметическое, медиана, наибольшее и наименьшее значения, размах числового набора;</w:t>
      </w:r>
    </w:p>
    <w:p w14:paraId="15CE7B3A" w14:textId="77777777" w:rsidR="0027767D" w:rsidRPr="0027767D" w:rsidRDefault="0027767D" w:rsidP="002776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67D">
        <w:rPr>
          <w:rFonts w:ascii="Times New Roman" w:hAnsi="Times New Roman" w:cs="Times New Roman"/>
          <w:bCs/>
          <w:sz w:val="24"/>
          <w:szCs w:val="24"/>
        </w:rPr>
        <w:t>- оценивать вероятности реальных событий и явлений, понимать роль практически достоверных и маловероятных событий в окружающем мире и в жизни;</w:t>
      </w:r>
    </w:p>
    <w:p w14:paraId="2D5A266E" w14:textId="77777777" w:rsidR="0027767D" w:rsidRPr="0027767D" w:rsidRDefault="0027767D" w:rsidP="002776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67D">
        <w:rPr>
          <w:rFonts w:ascii="Times New Roman" w:hAnsi="Times New Roman" w:cs="Times New Roman"/>
          <w:bCs/>
          <w:sz w:val="24"/>
          <w:szCs w:val="24"/>
        </w:rPr>
        <w:t>- пользоваться геометрическими понятиями: отрезок, угол, многоугольник, окружность, круг; распознавать параллелепипед, куб, пирамиду, конус, цилиндр, использовать терминологию: вершина, ребро, грань, основание, развертка; приводить примеры объектов окружающего мира, имеющих форму изученных плоских и пространственных фигур, примеры параллельных и перпендикулярных прямых в пространстве, на модели куба, примеры равных и симметричных фигур; пользоваться геометрическими понятиями: равенство фигур, симметрия, подобие; использовать свойства изученных фигур для их распознавания, построения; при-менять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площадей;</w:t>
      </w:r>
    </w:p>
    <w:p w14:paraId="50C07E3E" w14:textId="3B7D9A0A" w:rsidR="0027767D" w:rsidRPr="0027767D" w:rsidRDefault="0027767D" w:rsidP="005560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67D">
        <w:rPr>
          <w:rFonts w:ascii="Times New Roman" w:hAnsi="Times New Roman" w:cs="Times New Roman"/>
          <w:bCs/>
          <w:sz w:val="24"/>
          <w:szCs w:val="24"/>
        </w:rPr>
        <w:t>- находить длины отрезков и расстояния непосредственным измерением с помощью линейки; находить измерения параллелепипеда, куба; вычислять периметр многоугольника, периметр и площадь фигур, составленных из прямоугольников; находить длину окружности, площадь круга; вычислять объем куба, параллелепипеда по заданным измерениям; решать несложные задачи на измерение геометрических величин в практических ситуациях; пользоваться основными метрическими единицами измерения длины, площади, объема; выражать одни единицы величины через другие;</w:t>
      </w:r>
    </w:p>
    <w:p w14:paraId="03B7F083" w14:textId="2AA97233" w:rsidR="0027767D" w:rsidRPr="0027767D" w:rsidRDefault="00556046" w:rsidP="002776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</w:t>
      </w:r>
      <w:r w:rsidR="0027767D" w:rsidRPr="0027767D">
        <w:rPr>
          <w:rFonts w:ascii="Times New Roman" w:hAnsi="Times New Roman" w:cs="Times New Roman"/>
          <w:bCs/>
          <w:sz w:val="24"/>
          <w:szCs w:val="24"/>
        </w:rPr>
        <w:t>использовать алгебраическую терминологию и символику; выражать формулами зависимости между величинами; 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зависимостей, использовать графики для определения свойств процессов и зависимостей;</w:t>
      </w:r>
    </w:p>
    <w:p w14:paraId="429278DA" w14:textId="77777777" w:rsidR="0027767D" w:rsidRPr="0027767D" w:rsidRDefault="0027767D" w:rsidP="002776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67D">
        <w:rPr>
          <w:rFonts w:ascii="Times New Roman" w:hAnsi="Times New Roman" w:cs="Times New Roman"/>
          <w:bCs/>
          <w:sz w:val="24"/>
          <w:szCs w:val="24"/>
        </w:rPr>
        <w:t>- переходить от словесной формулировки задачи к ее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результат; использовать неравенства при решении различных задач;</w:t>
      </w:r>
    </w:p>
    <w:p w14:paraId="739A52D2" w14:textId="77B3A76D" w:rsidR="0027767D" w:rsidRDefault="0027767D" w:rsidP="002776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67D">
        <w:rPr>
          <w:rFonts w:ascii="Times New Roman" w:hAnsi="Times New Roman" w:cs="Times New Roman"/>
          <w:bCs/>
          <w:sz w:val="24"/>
          <w:szCs w:val="24"/>
        </w:rPr>
        <w:t>- решать задачи из реальной жизни, связанные с числовыми последовательностями, использовать свойства последовательностей.</w:t>
      </w:r>
    </w:p>
    <w:p w14:paraId="7595A49B" w14:textId="77777777" w:rsidR="007F2A7F" w:rsidRPr="007F2A7F" w:rsidRDefault="007F2A7F" w:rsidP="007F2A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A7F">
        <w:rPr>
          <w:rFonts w:ascii="Times New Roman" w:hAnsi="Times New Roman" w:cs="Times New Roman"/>
          <w:bCs/>
          <w:sz w:val="24"/>
          <w:szCs w:val="24"/>
        </w:rPr>
        <w:t>- освоение системы знаний, необходимых для решения финансовых вопросов, включая базовые финансово-экономические понятия, отражающие важнейшие сферы финансовых отношений;</w:t>
      </w:r>
    </w:p>
    <w:p w14:paraId="08D8D149" w14:textId="77777777" w:rsidR="007F2A7F" w:rsidRPr="007F2A7F" w:rsidRDefault="007F2A7F" w:rsidP="007F2A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A7F">
        <w:rPr>
          <w:rFonts w:ascii="Times New Roman" w:hAnsi="Times New Roman" w:cs="Times New Roman"/>
          <w:bCs/>
          <w:sz w:val="24"/>
          <w:szCs w:val="24"/>
        </w:rPr>
        <w:t>- формирование умения устанавливать и объяснять взаимосвязи явлений, процессов в финансовой сфере общественной жизни, их элементов и основных функций;</w:t>
      </w:r>
    </w:p>
    <w:p w14:paraId="00E1A47B" w14:textId="77777777" w:rsidR="007F2A7F" w:rsidRPr="007F2A7F" w:rsidRDefault="007F2A7F" w:rsidP="007F2A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A7F">
        <w:rPr>
          <w:rFonts w:ascii="Times New Roman" w:hAnsi="Times New Roman" w:cs="Times New Roman"/>
          <w:bCs/>
          <w:sz w:val="24"/>
          <w:szCs w:val="24"/>
        </w:rPr>
        <w:t>- формирование умения решать познавательные и практические задачи, отражающие выполнение типичных для несовершеннолетнего социальных ролей и социальные взаимодействия в финансовой сфере общественной жизни, в том числе направленные на определение качества жизни человека, семьи и финансового благополучия;</w:t>
      </w:r>
    </w:p>
    <w:p w14:paraId="6B6FB6AE" w14:textId="77777777" w:rsidR="007F2A7F" w:rsidRPr="007F2A7F" w:rsidRDefault="007F2A7F" w:rsidP="007F2A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A7F">
        <w:rPr>
          <w:rFonts w:ascii="Times New Roman" w:hAnsi="Times New Roman" w:cs="Times New Roman"/>
          <w:bCs/>
          <w:sz w:val="24"/>
          <w:szCs w:val="24"/>
        </w:rPr>
        <w:t>- формирование умения использовать полученную информацию в процессе принятия решений о сохранении и накоплении денежных средств, при оценке финансовых рисков, при сравнении преимуществ и недостатков различных финансовых услуг;</w:t>
      </w:r>
    </w:p>
    <w:p w14:paraId="37C033AA" w14:textId="77777777" w:rsidR="007F2A7F" w:rsidRPr="007F2A7F" w:rsidRDefault="007F2A7F" w:rsidP="007F2A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A7F">
        <w:rPr>
          <w:rFonts w:ascii="Times New Roman" w:hAnsi="Times New Roman" w:cs="Times New Roman"/>
          <w:bCs/>
          <w:sz w:val="24"/>
          <w:szCs w:val="24"/>
        </w:rPr>
        <w:t>- формирование умения распознавать попытки и предупреждать вовлечение себя и окружающих в деструктивные и криминальные формы сетевой активности (в том числе фишинг);</w:t>
      </w:r>
    </w:p>
    <w:p w14:paraId="638AC8E9" w14:textId="77777777" w:rsidR="007F2A7F" w:rsidRPr="007F2A7F" w:rsidRDefault="007F2A7F" w:rsidP="007F2A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A7F">
        <w:rPr>
          <w:rFonts w:ascii="Times New Roman" w:hAnsi="Times New Roman" w:cs="Times New Roman"/>
          <w:bCs/>
          <w:sz w:val="24"/>
          <w:szCs w:val="24"/>
        </w:rPr>
        <w:t>- формирование умения с опорой на знания,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(включая вопросы, связанные с личными финансами, для оценки рисков осуществления финансовых мошенничеств, применения недобросовестных практик);</w:t>
      </w:r>
    </w:p>
    <w:p w14:paraId="422B07FE" w14:textId="6D7A85CE" w:rsidR="0027767D" w:rsidRDefault="007F2A7F" w:rsidP="007F2A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A7F">
        <w:rPr>
          <w:rFonts w:ascii="Times New Roman" w:hAnsi="Times New Roman" w:cs="Times New Roman"/>
          <w:bCs/>
          <w:sz w:val="24"/>
          <w:szCs w:val="24"/>
        </w:rPr>
        <w:t>- приобретение опыта использования полученных знаний в практической деятельности, в повседневной жизни для принятия рациональных финансовых решений в сфере управления личными финансами, определения моделей целесообразного финансового поведения, составления личного финансового плана.</w:t>
      </w:r>
    </w:p>
    <w:p w14:paraId="11D35F6F" w14:textId="77777777" w:rsidR="007F2A7F" w:rsidRPr="007F2A7F" w:rsidRDefault="007F2A7F" w:rsidP="007F2A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A7F">
        <w:rPr>
          <w:rFonts w:ascii="Times New Roman" w:hAnsi="Times New Roman" w:cs="Times New Roman"/>
          <w:bCs/>
          <w:sz w:val="24"/>
          <w:szCs w:val="24"/>
        </w:rPr>
        <w:t>- освоение научных знаний, умений и способов действий, специфических для соответствующей предметной области;</w:t>
      </w:r>
    </w:p>
    <w:p w14:paraId="7500EC47" w14:textId="77777777" w:rsidR="007F2A7F" w:rsidRPr="007F2A7F" w:rsidRDefault="007F2A7F" w:rsidP="007F2A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A7F">
        <w:rPr>
          <w:rFonts w:ascii="Times New Roman" w:hAnsi="Times New Roman" w:cs="Times New Roman"/>
          <w:bCs/>
          <w:sz w:val="24"/>
          <w:szCs w:val="24"/>
        </w:rPr>
        <w:t>- формирование предпосылок научного типа мышления;</w:t>
      </w:r>
    </w:p>
    <w:p w14:paraId="106C18BD" w14:textId="1504AA8E" w:rsidR="007F2A7F" w:rsidRDefault="007F2A7F" w:rsidP="007F2A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A7F">
        <w:rPr>
          <w:rFonts w:ascii="Times New Roman" w:hAnsi="Times New Roman" w:cs="Times New Roman"/>
          <w:bCs/>
          <w:sz w:val="24"/>
          <w:szCs w:val="24"/>
        </w:rPr>
        <w:t>- освоение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14:paraId="6482CFBE" w14:textId="77777777" w:rsidR="007F2A7F" w:rsidRDefault="007F2A7F" w:rsidP="007F2A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5312F5" w14:textId="121FAEB6" w:rsidR="009D6217" w:rsidRPr="00B43E38" w:rsidRDefault="00B43E38" w:rsidP="007F2A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E38">
        <w:rPr>
          <w:rFonts w:ascii="Times New Roman" w:hAnsi="Times New Roman" w:cs="Times New Roman"/>
          <w:b/>
          <w:sz w:val="24"/>
          <w:szCs w:val="24"/>
        </w:rPr>
        <w:t>Учебн</w:t>
      </w:r>
      <w:r w:rsidR="007F2A7F">
        <w:rPr>
          <w:rFonts w:ascii="Times New Roman" w:hAnsi="Times New Roman" w:cs="Times New Roman"/>
          <w:b/>
          <w:sz w:val="24"/>
          <w:szCs w:val="24"/>
        </w:rPr>
        <w:t>ы</w:t>
      </w:r>
      <w:r w:rsidR="009D6217" w:rsidRPr="00B43E38">
        <w:rPr>
          <w:rFonts w:ascii="Times New Roman" w:hAnsi="Times New Roman" w:cs="Times New Roman"/>
          <w:b/>
          <w:sz w:val="24"/>
          <w:szCs w:val="24"/>
        </w:rPr>
        <w:t xml:space="preserve">й план </w:t>
      </w:r>
      <w:r w:rsidR="007F2A7F" w:rsidRPr="007F2A7F">
        <w:rPr>
          <w:rFonts w:ascii="Times New Roman" w:hAnsi="Times New Roman" w:cs="Times New Roman"/>
          <w:b/>
          <w:sz w:val="24"/>
          <w:szCs w:val="24"/>
        </w:rPr>
        <w:t>1 модуль: «Читай, наблюдай, размышляй» 01.09.202</w:t>
      </w:r>
      <w:r w:rsidR="000519B0">
        <w:rPr>
          <w:rFonts w:ascii="Times New Roman" w:hAnsi="Times New Roman" w:cs="Times New Roman"/>
          <w:b/>
          <w:sz w:val="24"/>
          <w:szCs w:val="24"/>
        </w:rPr>
        <w:t>5</w:t>
      </w:r>
      <w:r w:rsidR="007F2A7F" w:rsidRPr="007F2A7F">
        <w:rPr>
          <w:rFonts w:ascii="Times New Roman" w:hAnsi="Times New Roman" w:cs="Times New Roman"/>
          <w:b/>
          <w:sz w:val="24"/>
          <w:szCs w:val="24"/>
        </w:rPr>
        <w:t xml:space="preserve"> года – 31.12.202</w:t>
      </w:r>
      <w:r w:rsidR="000519B0">
        <w:rPr>
          <w:rFonts w:ascii="Times New Roman" w:hAnsi="Times New Roman" w:cs="Times New Roman"/>
          <w:b/>
          <w:sz w:val="24"/>
          <w:szCs w:val="24"/>
        </w:rPr>
        <w:t>5</w:t>
      </w:r>
      <w:r w:rsidR="007F2A7F" w:rsidRPr="007F2A7F">
        <w:rPr>
          <w:rFonts w:ascii="Times New Roman" w:hAnsi="Times New Roman" w:cs="Times New Roman"/>
          <w:b/>
          <w:sz w:val="24"/>
          <w:szCs w:val="24"/>
        </w:rPr>
        <w:t xml:space="preserve"> года, 34 часа.</w:t>
      </w: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83"/>
        <w:gridCol w:w="945"/>
        <w:gridCol w:w="1057"/>
        <w:gridCol w:w="1057"/>
        <w:gridCol w:w="2064"/>
      </w:tblGrid>
      <w:tr w:rsidR="007F2A7F" w:rsidRPr="0086795F" w14:paraId="7887C388" w14:textId="3EC97825" w:rsidTr="007F2A7F">
        <w:tc>
          <w:tcPr>
            <w:tcW w:w="5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390A" w14:textId="77777777" w:rsidR="007F2A7F" w:rsidRPr="0086795F" w:rsidRDefault="007F2A7F" w:rsidP="00B43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0E06" w14:textId="77777777" w:rsidR="007F2A7F" w:rsidRPr="0086795F" w:rsidRDefault="007F2A7F" w:rsidP="00B43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CA68" w14:textId="77777777" w:rsidR="007F2A7F" w:rsidRPr="0086795F" w:rsidRDefault="007F2A7F" w:rsidP="00B43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Виды занятий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F0B1" w14:textId="4876EE25" w:rsidR="007F2A7F" w:rsidRPr="0086795F" w:rsidRDefault="007F2A7F" w:rsidP="00B43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7F2A7F" w:rsidRPr="0086795F" w14:paraId="659B4732" w14:textId="3BA89A8E" w:rsidTr="007F2A7F">
        <w:tc>
          <w:tcPr>
            <w:tcW w:w="5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2AC0" w14:textId="77777777" w:rsidR="007F2A7F" w:rsidRPr="0086795F" w:rsidRDefault="007F2A7F" w:rsidP="00B43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C26B" w14:textId="77777777" w:rsidR="007F2A7F" w:rsidRPr="0086795F" w:rsidRDefault="007F2A7F" w:rsidP="00B43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6554" w14:textId="77777777" w:rsidR="007F2A7F" w:rsidRPr="0086795F" w:rsidRDefault="007F2A7F" w:rsidP="00B43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14EB" w14:textId="77777777" w:rsidR="007F2A7F" w:rsidRPr="0086795F" w:rsidRDefault="007F2A7F" w:rsidP="00B43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14C6" w14:textId="77777777" w:rsidR="007F2A7F" w:rsidRPr="0086795F" w:rsidRDefault="007F2A7F" w:rsidP="00B43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7F" w:rsidRPr="00E70091" w14:paraId="3EBEA07E" w14:textId="3EAFCBF1" w:rsidTr="007F2A7F"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427A" w14:textId="32F3F992" w:rsidR="007F2A7F" w:rsidRPr="00E70091" w:rsidRDefault="007F2A7F" w:rsidP="00B43E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Модуль</w:t>
            </w:r>
            <w:r w:rsidR="009B6090" w:rsidRPr="00E700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1</w:t>
            </w:r>
            <w:r w:rsidRPr="00E700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Читательская грамотность «Шаг за пределы текста: пробуем </w:t>
            </w:r>
            <w:r w:rsidRPr="00E700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 xml:space="preserve">действовать»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8DF8B7" w14:textId="1D47FCB6" w:rsidR="007F2A7F" w:rsidRPr="00E70091" w:rsidRDefault="007F2A7F" w:rsidP="00B43E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7FBE" w14:textId="166B7F67" w:rsidR="007F2A7F" w:rsidRPr="00E70091" w:rsidRDefault="007F2A7F" w:rsidP="00B43E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47C9" w14:textId="35033FE7" w:rsidR="007F2A7F" w:rsidRPr="00E70091" w:rsidRDefault="007F2A7F" w:rsidP="00B43E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B87C" w14:textId="77777777" w:rsidR="007F2A7F" w:rsidRPr="00E70091" w:rsidRDefault="007F2A7F" w:rsidP="00B43E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2A7F" w:rsidRPr="0086795F" w14:paraId="0AC97BD7" w14:textId="36C56861" w:rsidTr="007F2A7F"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DDA3" w14:textId="34642A02" w:rsidR="007F2A7F" w:rsidRPr="0086795F" w:rsidRDefault="007F2A7F" w:rsidP="00B43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Вводное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Инструктаж по ТБ.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868438" w14:textId="58B73E35" w:rsidR="007F2A7F" w:rsidRPr="0086795F" w:rsidRDefault="007F2A7F" w:rsidP="00B43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0F31" w14:textId="77777777" w:rsidR="007F2A7F" w:rsidRPr="0086795F" w:rsidRDefault="007F2A7F" w:rsidP="00B43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A324" w14:textId="77777777" w:rsidR="007F2A7F" w:rsidRPr="0086795F" w:rsidRDefault="007F2A7F" w:rsidP="00B43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2A7A" w14:textId="04C7F2D0" w:rsidR="007F2A7F" w:rsidRPr="0086795F" w:rsidRDefault="007F2A7F" w:rsidP="00B43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7F2A7F" w:rsidRPr="0086795F" w14:paraId="5E8DDBB1" w14:textId="5B6470F9" w:rsidTr="007F2A7F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A09FF9" w14:textId="62B74222" w:rsidR="007F2A7F" w:rsidRPr="0086795F" w:rsidRDefault="007F2A7F" w:rsidP="00862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книга 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260E7E" w14:textId="08DA676D" w:rsidR="007F2A7F" w:rsidRPr="0086795F" w:rsidRDefault="007F2A7F" w:rsidP="00862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B525" w14:textId="6DB69E8B" w:rsidR="007F2A7F" w:rsidRPr="0086795F" w:rsidRDefault="007F2A7F" w:rsidP="00862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F6DA" w14:textId="77777777" w:rsidR="007F2A7F" w:rsidRPr="0086795F" w:rsidRDefault="007F2A7F" w:rsidP="00862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D474" w14:textId="7A78C1D2" w:rsidR="007F2A7F" w:rsidRPr="0086795F" w:rsidRDefault="007F2A7F" w:rsidP="00862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</w:tr>
      <w:tr w:rsidR="007F2A7F" w:rsidRPr="0086795F" w14:paraId="7EDC9BCD" w14:textId="6639315E" w:rsidTr="007F2A7F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31EE9F" w14:textId="2B23EBCB" w:rsidR="007F2A7F" w:rsidRPr="0086795F" w:rsidRDefault="007F2A7F" w:rsidP="00862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9BEAA8" w14:textId="3DBE70DA" w:rsidR="007F2A7F" w:rsidRPr="0086795F" w:rsidRDefault="007F2A7F" w:rsidP="00862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FEE8" w14:textId="77777777" w:rsidR="007F2A7F" w:rsidRPr="0086795F" w:rsidRDefault="007F2A7F" w:rsidP="00862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ECE4" w14:textId="77777777" w:rsidR="007F2A7F" w:rsidRPr="0086795F" w:rsidRDefault="007F2A7F" w:rsidP="00862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CB13" w14:textId="2B25141F" w:rsidR="007F2A7F" w:rsidRPr="0086795F" w:rsidRDefault="007F2A7F" w:rsidP="00862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</w:tr>
      <w:tr w:rsidR="007F2A7F" w:rsidRPr="0086795F" w14:paraId="1CC85BA5" w14:textId="00A66F46" w:rsidTr="007F2A7F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51F16B" w14:textId="1F3EDAFE" w:rsidR="007F2A7F" w:rsidRPr="0086795F" w:rsidRDefault="007F2A7F" w:rsidP="00862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Смысл жизни (я и моя жизнь) 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9015" w14:textId="4DFC3422" w:rsidR="007F2A7F" w:rsidRPr="0086795F" w:rsidRDefault="007F2A7F" w:rsidP="00862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32FF" w14:textId="11ED1ED4" w:rsidR="007F2A7F" w:rsidRPr="0086795F" w:rsidRDefault="007F2A7F" w:rsidP="00862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316A" w14:textId="77777777" w:rsidR="007F2A7F" w:rsidRPr="0086795F" w:rsidRDefault="007F2A7F" w:rsidP="00862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7BF7" w14:textId="0B314C65" w:rsidR="007F2A7F" w:rsidRPr="0086795F" w:rsidRDefault="007F2A7F" w:rsidP="00862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Кейс </w:t>
            </w:r>
          </w:p>
        </w:tc>
      </w:tr>
      <w:tr w:rsidR="007F2A7F" w:rsidRPr="00E70091" w14:paraId="6C926420" w14:textId="162B7AAA" w:rsidTr="007F2A7F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3D08C" w14:textId="393CF5C6" w:rsidR="007F2A7F" w:rsidRPr="00E70091" w:rsidRDefault="007F2A7F" w:rsidP="00862C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грамотность: «События и факты с разных точек зрения»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44A7A" w14:textId="700AAE92" w:rsidR="007F2A7F" w:rsidRPr="00E70091" w:rsidRDefault="007F2A7F" w:rsidP="00862C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E5F7" w14:textId="355EB253" w:rsidR="007F2A7F" w:rsidRPr="00E70091" w:rsidRDefault="009B6090" w:rsidP="00862C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FEB0" w14:textId="0CEBF3C5" w:rsidR="007F2A7F" w:rsidRPr="00E70091" w:rsidRDefault="009B6090" w:rsidP="00862C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9920" w14:textId="77777777" w:rsidR="007F2A7F" w:rsidRPr="00E70091" w:rsidRDefault="007F2A7F" w:rsidP="00862C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2A7F" w:rsidRPr="0086795F" w14:paraId="722AFE37" w14:textId="2DB815CA" w:rsidTr="007F2A7F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27D7F" w14:textId="0695CE27" w:rsidR="007F2A7F" w:rsidRPr="0086795F" w:rsidRDefault="007F2A7F" w:rsidP="003B4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Смысл жизни (я и моя жизнь) 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55192" w14:textId="52F38955" w:rsidR="007F2A7F" w:rsidRPr="0086795F" w:rsidRDefault="009B6090" w:rsidP="003B4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1F31" w14:textId="652A5364" w:rsidR="007F2A7F" w:rsidRPr="0086795F" w:rsidRDefault="007F2A7F" w:rsidP="003B4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436A" w14:textId="23CE22EF" w:rsidR="007F2A7F" w:rsidRPr="0086795F" w:rsidRDefault="007F2A7F" w:rsidP="003B4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A836" w14:textId="4EDD8713" w:rsidR="007F2A7F" w:rsidRPr="0086795F" w:rsidRDefault="009B6090" w:rsidP="003B4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9B6090" w:rsidRPr="0086795F" w14:paraId="084119B4" w14:textId="54C9D5D4" w:rsidTr="007F2A7F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665BE" w14:textId="3C1262EB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Самоопределение 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9F327" w14:textId="63E867A1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03CD" w14:textId="361EEB1D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80C6" w14:textId="5B2E8B87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FCAB" w14:textId="7857CA45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9B6090" w:rsidRPr="0086795F" w14:paraId="6EBDAA8C" w14:textId="19161BC4" w:rsidTr="007F2A7F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61A52" w14:textId="6039ABC1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Смыслы, явные и скрытые 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C19D" w14:textId="65DC7EF3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6766" w14:textId="77777777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72D8" w14:textId="23ABABA3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FA69" w14:textId="50A0C2D5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9B6090" w:rsidRPr="00E70091" w14:paraId="3EEA85E7" w14:textId="651A3734" w:rsidTr="00A7593C"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B780" w14:textId="0BF721EC" w:rsidR="009B6090" w:rsidRPr="00E70091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Модуль 2: Естественно-научная грамотность: «Как применяют знания?»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847E05" w14:textId="17E9A319" w:rsidR="009B6090" w:rsidRPr="00E70091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5B76" w14:textId="1B7B0F81" w:rsidR="009B6090" w:rsidRPr="00E70091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88F2" w14:textId="5B0E938A" w:rsidR="009B6090" w:rsidRPr="00E70091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B469" w14:textId="77777777" w:rsidR="009B6090" w:rsidRPr="00E70091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6090" w:rsidRPr="0086795F" w14:paraId="51AE0A7E" w14:textId="4A4A054C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1FCE87" w14:textId="5D9F9CF4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Наука и технологии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42E231" w14:textId="593F0081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40C7" w14:textId="77777777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D701" w14:textId="77777777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16B2" w14:textId="18E84D5B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9B6090" w:rsidRPr="0086795F" w14:paraId="77C90C02" w14:textId="42055539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D56868" w14:textId="0FF71B1E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Мир живого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130F16" w14:textId="610339DD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8665" w14:textId="1B686980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D4DD" w14:textId="77777777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4C23" w14:textId="22EC4E0A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9B6090" w:rsidRPr="0086795F" w14:paraId="4637D842" w14:textId="50ACD226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DE8DF4" w14:textId="264B0B91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Вещества, которые нас окружают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F8B2C4" w14:textId="53CFCDCB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DD0D" w14:textId="77777777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F903" w14:textId="77777777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EA2D" w14:textId="5E7A8F07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9B6090" w:rsidRPr="0086795F" w14:paraId="56332875" w14:textId="5152892D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03297" w14:textId="28076E47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Наше здоровье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CA28" w14:textId="6616BDE9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51AD" w14:textId="77777777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17F7" w14:textId="77777777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7277" w14:textId="5E157738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9B6090" w:rsidRPr="00E70091" w14:paraId="41592A78" w14:textId="5CE52761" w:rsidTr="007F2A7F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EA9CA" w14:textId="49C791FA" w:rsidR="009B6090" w:rsidRPr="00E70091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грамотность: «Знания в действии»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4ACE8" w14:textId="09E5D85F" w:rsidR="009B6090" w:rsidRPr="00E70091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2A4E" w14:textId="12BFD42E" w:rsidR="009B6090" w:rsidRPr="00E70091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CD12" w14:textId="643BA134" w:rsidR="009B6090" w:rsidRPr="00E70091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A082" w14:textId="77777777" w:rsidR="009B6090" w:rsidRPr="00E70091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6090" w:rsidRPr="0086795F" w14:paraId="0E4068F6" w14:textId="3E2E8720" w:rsidTr="007F2A7F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ED59E" w14:textId="49E85502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Наука и технологии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5D521" w14:textId="5EA44671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3ECF" w14:textId="77777777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73BA" w14:textId="72AD86FE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9FAF" w14:textId="70FF0917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9B6090" w:rsidRPr="0086795F" w14:paraId="6C2FC4B0" w14:textId="71B4B3DE" w:rsidTr="007F2A7F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A34F6" w14:textId="71120397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Вещества, которые нас окружают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EC696" w14:textId="5F2F553C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6733" w14:textId="77777777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C8FF" w14:textId="0620A4DB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4DCD" w14:textId="6A3E4143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9B6090" w:rsidRPr="0086795F" w14:paraId="250ABB82" w14:textId="15667895" w:rsidTr="007F2A7F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80FFC" w14:textId="5B20BE33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Наше здоровье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A3028" w14:textId="35E5C620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40CE" w14:textId="77777777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E33F" w14:textId="2D610C4C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AE12" w14:textId="3B55C149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9B6090" w:rsidRPr="0086795F" w14:paraId="6ACBFB2B" w14:textId="281E9606" w:rsidTr="007F2A7F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57954" w14:textId="4BECCC90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Заботимся о Земле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864" w14:textId="4AEE7F9C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DC1B" w14:textId="7F2195EC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C150" w14:textId="46818887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2179" w14:textId="7277FCF5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9B6090" w:rsidRPr="00E70091" w14:paraId="1F6749A8" w14:textId="7406E8C2" w:rsidTr="00A7593C"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59FB" w14:textId="61DBAEBA" w:rsidR="009B6090" w:rsidRPr="00E70091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Модуль 3: Креативное мышление «Проявляем креативность на уроках, в школе и в жизни»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54AF2C" w14:textId="29B985DB" w:rsidR="009B6090" w:rsidRPr="00E70091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25A4" w14:textId="36EFA6BA" w:rsidR="009B6090" w:rsidRPr="00E70091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EBAE" w14:textId="709D1A3D" w:rsidR="009B6090" w:rsidRPr="00E70091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5775" w14:textId="77777777" w:rsidR="009B6090" w:rsidRPr="00E70091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6090" w:rsidRPr="0086795F" w14:paraId="3CE48C09" w14:textId="0253FC73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816488" w14:textId="7EACFC52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Креативность в учебных ситуациях и ситуациях социального взаимодействия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FA9F94" w14:textId="560496D0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D95F" w14:textId="0976AC2B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B481" w14:textId="5AC1DEAF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6C31" w14:textId="58FBB914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9B6090" w:rsidRPr="0086795F" w14:paraId="577EB2F9" w14:textId="3D2B7848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DD0093" w14:textId="4AFDA3AC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разнообразных идей. 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6BCFF0" w14:textId="091A7EC2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D712" w14:textId="77777777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9FD0" w14:textId="4EAD5618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42E3" w14:textId="4BF8222F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9B6090" w:rsidRPr="0086795F" w14:paraId="73B020DB" w14:textId="1CBCEB6A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4CE14" w14:textId="5D5D2C0B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креативных идей и их доработка.  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82A403" w14:textId="1CA867D6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039E" w14:textId="13162D26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C068" w14:textId="4CD16AC3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F908" w14:textId="094450D3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9B6090" w:rsidRPr="0086795F" w14:paraId="641DA2D6" w14:textId="1221723D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E971E9" w14:textId="0BFA12C6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От выдвижения до доработки идей 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C3D755" w14:textId="4F222BC3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89A1" w14:textId="042ED10A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D6B4" w14:textId="3BF1900E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48D5" w14:textId="1CDD69C6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9B6090" w:rsidRPr="0086795F" w14:paraId="779DED61" w14:textId="2C7ECF79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FCD7DD" w14:textId="406BBE8F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рефлексия. Самооценка 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1740" w14:textId="0FC3D80B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9D2F" w14:textId="77777777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F0FD" w14:textId="7BDB39ED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225C" w14:textId="48371509" w:rsidR="009B6090" w:rsidRPr="0086795F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9B6090" w:rsidRPr="0086795F" w14:paraId="5FBF6E4E" w14:textId="77777777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EC5AA" w14:textId="18BE6F65" w:rsidR="009B6090" w:rsidRPr="0086795F" w:rsidRDefault="00E70091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E0D9" w14:textId="6DB6B96B" w:rsidR="009B6090" w:rsidRDefault="00E70091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D9B8" w14:textId="15F43011" w:rsidR="009B6090" w:rsidRPr="0086795F" w:rsidRDefault="00E70091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4F78" w14:textId="062AF73E" w:rsidR="009B6090" w:rsidRPr="0086795F" w:rsidRDefault="00E70091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9073" w14:textId="77777777" w:rsidR="009B6090" w:rsidRDefault="009B6090" w:rsidP="009B6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0F4BB7" w14:textId="77777777" w:rsidR="009D6217" w:rsidRPr="00B43E38" w:rsidRDefault="009D6217" w:rsidP="00B43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1C4D17" w14:textId="77777777" w:rsidR="00E70091" w:rsidRDefault="00E70091" w:rsidP="00E700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</w:p>
    <w:p w14:paraId="56A2AE25" w14:textId="36978051" w:rsidR="00E70091" w:rsidRDefault="00E70091" w:rsidP="00E700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A7F">
        <w:rPr>
          <w:rFonts w:ascii="Times New Roman" w:hAnsi="Times New Roman" w:cs="Times New Roman"/>
          <w:b/>
          <w:sz w:val="24"/>
          <w:szCs w:val="24"/>
        </w:rPr>
        <w:lastRenderedPageBreak/>
        <w:t>1 модуль: «Читай, наблюдай, размышляй» 01.09.202</w:t>
      </w:r>
      <w:r w:rsidR="000519B0">
        <w:rPr>
          <w:rFonts w:ascii="Times New Roman" w:hAnsi="Times New Roman" w:cs="Times New Roman"/>
          <w:b/>
          <w:sz w:val="24"/>
          <w:szCs w:val="24"/>
        </w:rPr>
        <w:t>5</w:t>
      </w:r>
      <w:r w:rsidRPr="007F2A7F">
        <w:rPr>
          <w:rFonts w:ascii="Times New Roman" w:hAnsi="Times New Roman" w:cs="Times New Roman"/>
          <w:b/>
          <w:sz w:val="24"/>
          <w:szCs w:val="24"/>
        </w:rPr>
        <w:t xml:space="preserve"> года – 31.12.202</w:t>
      </w:r>
      <w:r w:rsidR="000519B0">
        <w:rPr>
          <w:rFonts w:ascii="Times New Roman" w:hAnsi="Times New Roman" w:cs="Times New Roman"/>
          <w:b/>
          <w:sz w:val="24"/>
          <w:szCs w:val="24"/>
        </w:rPr>
        <w:t>5</w:t>
      </w:r>
      <w:r w:rsidRPr="007F2A7F">
        <w:rPr>
          <w:rFonts w:ascii="Times New Roman" w:hAnsi="Times New Roman" w:cs="Times New Roman"/>
          <w:b/>
          <w:sz w:val="24"/>
          <w:szCs w:val="24"/>
        </w:rPr>
        <w:t xml:space="preserve"> года, 34 часа.</w:t>
      </w:r>
    </w:p>
    <w:p w14:paraId="23A3A347" w14:textId="57BBA259" w:rsidR="00DC0C62" w:rsidRDefault="00DC0C62" w:rsidP="00E700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992"/>
        <w:gridCol w:w="2693"/>
        <w:gridCol w:w="2967"/>
      </w:tblGrid>
      <w:tr w:rsidR="00A115BD" w:rsidRPr="0086795F" w14:paraId="02ADE8D3" w14:textId="77777777" w:rsidTr="0046085F">
        <w:trPr>
          <w:trHeight w:val="84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D04E" w14:textId="77777777" w:rsidR="00A115BD" w:rsidRPr="0086795F" w:rsidRDefault="00A115BD" w:rsidP="00A11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39FD7B" w14:textId="77777777" w:rsidR="00A115BD" w:rsidRPr="0086795F" w:rsidRDefault="00A115BD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138E" w14:textId="64F61E8A" w:rsidR="00A115BD" w:rsidRPr="0086795F" w:rsidRDefault="00A115BD" w:rsidP="00DC0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A115BD" w:rsidRPr="0086795F" w14:paraId="0E6418D2" w14:textId="77777777" w:rsidTr="0046085F">
        <w:trPr>
          <w:trHeight w:val="7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921C" w14:textId="77777777" w:rsidR="00A115BD" w:rsidRPr="0086795F" w:rsidRDefault="00A115BD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2381" w14:textId="77777777" w:rsidR="00A115BD" w:rsidRPr="0086795F" w:rsidRDefault="00A115BD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C27C" w14:textId="4DF9AC05" w:rsidR="00A115BD" w:rsidRPr="0086795F" w:rsidRDefault="00A115BD" w:rsidP="00A11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F8D9" w14:textId="1148FD5A" w:rsidR="00A115BD" w:rsidRPr="0086795F" w:rsidRDefault="00A115BD" w:rsidP="00A11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</w:tr>
      <w:tr w:rsidR="00DC0C62" w:rsidRPr="00E70091" w14:paraId="7F257BEF" w14:textId="77777777" w:rsidTr="002616E5">
        <w:trPr>
          <w:trHeight w:val="8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DB60" w14:textId="77777777" w:rsidR="00DC0C62" w:rsidRPr="00E70091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Модуль 1: Читательская грамотность «Шаг за пределы текста: пробуем действовать»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A4B65D" w14:textId="77777777" w:rsidR="00DC0C62" w:rsidRPr="00E70091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C203" w14:textId="77777777" w:rsidR="00DC0C62" w:rsidRPr="00E70091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B7B8" w14:textId="77777777" w:rsidR="00DC0C62" w:rsidRPr="00E70091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C0C62" w:rsidRPr="0086795F" w14:paraId="3EB84EAA" w14:textId="77777777" w:rsidTr="002616E5">
        <w:trPr>
          <w:trHeight w:val="2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7516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Инструктаж по ТБ.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68B12B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B935" w14:textId="38BA0944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E5">
              <w:rPr>
                <w:rFonts w:ascii="Times New Roman" w:hAnsi="Times New Roman" w:cs="Times New Roman"/>
                <w:sz w:val="24"/>
                <w:szCs w:val="24"/>
              </w:rPr>
              <w:t>Знакомство участников программы. Обсуждение понятий «функциональная грамотность», «составляющие функциональной грамотности (читательская, математическая, естественно-научная, финансовая грамотность, глобальные компетенции, креативное мышление). Ожидания каждого школьника и группы в целом от совместной работы. Обсуждение планов и организации работы в рамках программы.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E005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C62" w:rsidRPr="0086795F" w14:paraId="753B625A" w14:textId="77777777" w:rsidTr="002616E5">
        <w:trPr>
          <w:trHeight w:val="29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AEA507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книга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FDCC25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6FAD" w14:textId="2AE14C54" w:rsidR="00DC0C62" w:rsidRPr="0086795F" w:rsidRDefault="002616E5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E5">
              <w:rPr>
                <w:rFonts w:ascii="Times New Roman" w:hAnsi="Times New Roman" w:cs="Times New Roman"/>
                <w:sz w:val="24"/>
                <w:szCs w:val="24"/>
              </w:rPr>
              <w:t>Особенности чтения и понимания электронных текстов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1F738" w14:textId="3905FD9E" w:rsidR="00DC0C62" w:rsidRPr="0086795F" w:rsidRDefault="002616E5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E5">
              <w:rPr>
                <w:rFonts w:ascii="Times New Roman" w:hAnsi="Times New Roman" w:cs="Times New Roman"/>
                <w:sz w:val="24"/>
                <w:szCs w:val="24"/>
              </w:rPr>
              <w:t>Авторский замысел и читательские установки</w:t>
            </w:r>
          </w:p>
        </w:tc>
      </w:tr>
      <w:tr w:rsidR="00DC0C62" w:rsidRPr="0086795F" w14:paraId="3FBD7D9F" w14:textId="77777777" w:rsidTr="002616E5">
        <w:trPr>
          <w:trHeight w:val="275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391EC5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5E19A5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C3FC" w14:textId="11E90B68" w:rsidR="00DC0C62" w:rsidRPr="0086795F" w:rsidRDefault="002616E5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E5">
              <w:rPr>
                <w:rFonts w:ascii="Times New Roman" w:hAnsi="Times New Roman" w:cs="Times New Roman"/>
                <w:sz w:val="24"/>
                <w:szCs w:val="24"/>
              </w:rPr>
              <w:t>Научная информация: анализ и оценка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5A62" w14:textId="0E431630" w:rsidR="00DC0C62" w:rsidRPr="0086795F" w:rsidRDefault="002616E5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E5">
              <w:rPr>
                <w:rFonts w:ascii="Times New Roman" w:hAnsi="Times New Roman" w:cs="Times New Roman"/>
                <w:sz w:val="24"/>
                <w:szCs w:val="24"/>
              </w:rPr>
              <w:t>Интегрировать и интерпретировать информацию, осмыслять содержание и форму текста</w:t>
            </w:r>
          </w:p>
        </w:tc>
      </w:tr>
      <w:tr w:rsidR="00DC0C62" w:rsidRPr="0086795F" w14:paraId="5648C2FE" w14:textId="77777777" w:rsidTr="002616E5">
        <w:trPr>
          <w:trHeight w:val="29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89030B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Смысл жизни (я и моя жизнь)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A560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0854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37AF" w14:textId="503D74A9" w:rsidR="00DC0C62" w:rsidRPr="0086795F" w:rsidRDefault="002616E5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E5">
              <w:rPr>
                <w:rFonts w:ascii="Times New Roman" w:hAnsi="Times New Roman" w:cs="Times New Roman"/>
                <w:sz w:val="24"/>
                <w:szCs w:val="24"/>
              </w:rPr>
              <w:t>Художественный текст как средство осмысления действительности</w:t>
            </w:r>
          </w:p>
        </w:tc>
      </w:tr>
      <w:tr w:rsidR="00DC0C62" w:rsidRPr="00E70091" w14:paraId="62BDBDCD" w14:textId="77777777" w:rsidTr="002616E5">
        <w:trPr>
          <w:trHeight w:val="566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D74F9" w14:textId="77777777" w:rsidR="00DC0C62" w:rsidRPr="00E70091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грамотность: «События и факты с разных точек зрения»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D411C" w14:textId="77777777" w:rsidR="00DC0C62" w:rsidRPr="00E70091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A20B" w14:textId="77777777" w:rsidR="00DC0C62" w:rsidRPr="00E70091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55CA" w14:textId="77777777" w:rsidR="00DC0C62" w:rsidRPr="00E70091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C0C62" w:rsidRPr="0086795F" w14:paraId="60603ADF" w14:textId="77777777" w:rsidTr="002616E5">
        <w:trPr>
          <w:trHeight w:val="29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741D5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Смысл жизни (я и моя жизнь)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5527C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2B2C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F875" w14:textId="77777777" w:rsidR="002616E5" w:rsidRPr="002616E5" w:rsidRDefault="002616E5" w:rsidP="00261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E5">
              <w:rPr>
                <w:rFonts w:ascii="Times New Roman" w:hAnsi="Times New Roman" w:cs="Times New Roman"/>
                <w:sz w:val="24"/>
                <w:szCs w:val="24"/>
              </w:rPr>
              <w:t xml:space="preserve">«Зарок» (http://skiv.instrao.ru/)   </w:t>
            </w:r>
          </w:p>
          <w:p w14:paraId="732725CD" w14:textId="67EC76F2" w:rsidR="00DC0C62" w:rsidRPr="0086795F" w:rsidRDefault="002616E5" w:rsidP="00261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E5">
              <w:rPr>
                <w:rFonts w:ascii="Times New Roman" w:hAnsi="Times New Roman" w:cs="Times New Roman"/>
                <w:sz w:val="24"/>
                <w:szCs w:val="24"/>
              </w:rPr>
              <w:t xml:space="preserve">«Самое старое место»: образовательный ресурс издательства </w:t>
            </w:r>
            <w:r w:rsidRPr="00261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«Просвещение» (https://media.prosv.ru/func/)</w:t>
            </w:r>
          </w:p>
        </w:tc>
      </w:tr>
      <w:tr w:rsidR="00DC0C62" w:rsidRPr="0086795F" w14:paraId="21E925BF" w14:textId="77777777" w:rsidTr="002616E5">
        <w:trPr>
          <w:trHeight w:val="29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F6A41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Самоопределение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C395F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D1B8" w14:textId="6D745645" w:rsidR="00DC0C62" w:rsidRPr="0086795F" w:rsidRDefault="00E84D4A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D4A">
              <w:rPr>
                <w:rFonts w:ascii="Times New Roman" w:hAnsi="Times New Roman" w:cs="Times New Roman"/>
                <w:sz w:val="24"/>
                <w:szCs w:val="24"/>
              </w:rPr>
              <w:t>Альтернативные точки зрения и их основания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9107" w14:textId="77777777" w:rsidR="00E84D4A" w:rsidRPr="00E84D4A" w:rsidRDefault="00E84D4A" w:rsidP="00E84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D4A">
              <w:rPr>
                <w:rFonts w:ascii="Times New Roman" w:hAnsi="Times New Roman" w:cs="Times New Roman"/>
                <w:sz w:val="24"/>
                <w:szCs w:val="24"/>
              </w:rPr>
              <w:t xml:space="preserve">«За тенью» (http://skiv.instrao.ru)  </w:t>
            </w:r>
          </w:p>
          <w:p w14:paraId="01163A67" w14:textId="38ED857A" w:rsidR="00E84D4A" w:rsidRDefault="00E84D4A" w:rsidP="00E84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D4A">
              <w:rPr>
                <w:rFonts w:ascii="Times New Roman" w:hAnsi="Times New Roman" w:cs="Times New Roman"/>
                <w:sz w:val="24"/>
                <w:szCs w:val="24"/>
              </w:rPr>
              <w:t>«Зачем?»: образовательный ресурс издательства «Просвещение» (</w:t>
            </w:r>
            <w:hyperlink r:id="rId6" w:history="1">
              <w:r w:rsidRPr="00CA2C45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https://media.prosv.ru/func/</w:t>
              </w:r>
            </w:hyperlink>
            <w:r w:rsidRPr="00E84D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7A7625F" w14:textId="677B526E" w:rsidR="00DC0C62" w:rsidRPr="0086795F" w:rsidRDefault="00E84D4A" w:rsidP="00E84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D4A">
              <w:rPr>
                <w:rFonts w:ascii="Times New Roman" w:hAnsi="Times New Roman" w:cs="Times New Roman"/>
                <w:sz w:val="24"/>
                <w:szCs w:val="24"/>
              </w:rPr>
              <w:t>«Киберспорт» Читательская грамотность. Сборник эталонных заданий. Выпуск 1.</w:t>
            </w:r>
          </w:p>
        </w:tc>
      </w:tr>
      <w:tr w:rsidR="00DC0C62" w:rsidRPr="0086795F" w14:paraId="77BB2122" w14:textId="77777777" w:rsidTr="002616E5">
        <w:trPr>
          <w:trHeight w:val="29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9CB5C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Смыслы, явные и скрытые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3A05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DB76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0B45" w14:textId="7789AC2B" w:rsidR="00DC0C62" w:rsidRPr="0086795F" w:rsidRDefault="00E84D4A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D4A">
              <w:rPr>
                <w:rFonts w:ascii="Times New Roman" w:hAnsi="Times New Roman" w:cs="Times New Roman"/>
                <w:sz w:val="24"/>
                <w:szCs w:val="24"/>
              </w:rPr>
              <w:t>Коммуникативное намерение автора, манипуляция в коммуникации</w:t>
            </w:r>
            <w:r>
              <w:t xml:space="preserve"> </w:t>
            </w:r>
            <w:r w:rsidRPr="00E84D4A">
              <w:rPr>
                <w:rFonts w:ascii="Times New Roman" w:hAnsi="Times New Roman" w:cs="Times New Roman"/>
                <w:sz w:val="24"/>
                <w:szCs w:val="24"/>
              </w:rPr>
              <w:t>Осмысл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E84D4A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84D4A">
              <w:rPr>
                <w:rFonts w:ascii="Times New Roman" w:hAnsi="Times New Roman" w:cs="Times New Roman"/>
                <w:sz w:val="24"/>
                <w:szCs w:val="24"/>
              </w:rPr>
              <w:t xml:space="preserve"> и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84D4A"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</w:p>
        </w:tc>
      </w:tr>
      <w:tr w:rsidR="00DC0C62" w:rsidRPr="00E70091" w14:paraId="6B95118D" w14:textId="77777777" w:rsidTr="002616E5">
        <w:trPr>
          <w:trHeight w:val="5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1879" w14:textId="77777777" w:rsidR="00DC0C62" w:rsidRPr="00E70091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Модуль 2: Естественно-научная грамотность: «Как применяют знания?»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FED55D" w14:textId="77777777" w:rsidR="00DC0C62" w:rsidRPr="00E70091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30D9" w14:textId="77777777" w:rsidR="00DC0C62" w:rsidRPr="00E70091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A30F" w14:textId="77777777" w:rsidR="00DC0C62" w:rsidRPr="00E70091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C0C62" w:rsidRPr="0086795F" w14:paraId="6E05FEDE" w14:textId="77777777" w:rsidTr="002616E5">
        <w:trPr>
          <w:trHeight w:val="275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CF4EF3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Наука и технологии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149C84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3E6E" w14:textId="2EE977EF" w:rsidR="00DC0C62" w:rsidRPr="0086795F" w:rsidRDefault="00E84D4A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D4A">
              <w:rPr>
                <w:rFonts w:ascii="Times New Roman" w:hAnsi="Times New Roman" w:cs="Times New Roman"/>
                <w:sz w:val="24"/>
                <w:szCs w:val="24"/>
              </w:rPr>
              <w:t>Объяснение принципов действия технологий. Выдвижение идей по использованию знаний для разработки и совершенствования технологий.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F0EF" w14:textId="50F76BCB" w:rsidR="00DC0C62" w:rsidRPr="0086795F" w:rsidRDefault="00E84D4A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D4A">
              <w:rPr>
                <w:rFonts w:ascii="Times New Roman" w:hAnsi="Times New Roman" w:cs="Times New Roman"/>
                <w:sz w:val="24"/>
                <w:szCs w:val="24"/>
              </w:rPr>
              <w:t>Выполнение заданий «Поехали на водороде» и «На всех парусах»</w:t>
            </w:r>
            <w:r>
              <w:t xml:space="preserve"> </w:t>
            </w:r>
          </w:p>
        </w:tc>
      </w:tr>
      <w:tr w:rsidR="00DC0C62" w:rsidRPr="0086795F" w14:paraId="3E98EFD5" w14:textId="77777777" w:rsidTr="002616E5">
        <w:trPr>
          <w:trHeight w:val="29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0F71AC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Мир живого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88CA66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68B8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477E" w14:textId="3E8991D8" w:rsidR="00DC0C62" w:rsidRPr="0086795F" w:rsidRDefault="00B01421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21">
              <w:rPr>
                <w:rFonts w:ascii="Times New Roman" w:hAnsi="Times New Roman" w:cs="Times New Roman"/>
                <w:sz w:val="24"/>
                <w:szCs w:val="24"/>
              </w:rPr>
              <w:t>Выполнение задания «Что вы знаете о клонах?»</w:t>
            </w:r>
          </w:p>
        </w:tc>
      </w:tr>
      <w:tr w:rsidR="00DC0C62" w:rsidRPr="0086795F" w14:paraId="217547A2" w14:textId="77777777" w:rsidTr="002616E5">
        <w:trPr>
          <w:trHeight w:val="29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359DEA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Вещества, которые нас окружают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F7E42F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D888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C42F" w14:textId="504147EC" w:rsidR="00DC0C62" w:rsidRPr="0086795F" w:rsidRDefault="00B01421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21">
              <w:rPr>
                <w:rFonts w:ascii="Times New Roman" w:hAnsi="Times New Roman" w:cs="Times New Roman"/>
                <w:sz w:val="24"/>
                <w:szCs w:val="24"/>
              </w:rPr>
              <w:t>Выполнение задания «От газировки к «газированному» океану»</w:t>
            </w:r>
            <w:r>
              <w:t xml:space="preserve"> </w:t>
            </w:r>
          </w:p>
        </w:tc>
      </w:tr>
      <w:tr w:rsidR="00DC0C62" w:rsidRPr="0086795F" w14:paraId="21F43512" w14:textId="77777777" w:rsidTr="002616E5">
        <w:trPr>
          <w:trHeight w:val="29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9D8A8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Наше здоровье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69D1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4706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91B0" w14:textId="4A416099" w:rsidR="00DC0C62" w:rsidRPr="0086795F" w:rsidRDefault="00B01421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21">
              <w:rPr>
                <w:rFonts w:ascii="Times New Roman" w:hAnsi="Times New Roman" w:cs="Times New Roman"/>
                <w:sz w:val="24"/>
                <w:szCs w:val="24"/>
              </w:rPr>
              <w:t>Выполнение задания «Экстремальные профессии»</w:t>
            </w:r>
            <w:r>
              <w:t xml:space="preserve"> </w:t>
            </w:r>
          </w:p>
        </w:tc>
      </w:tr>
      <w:tr w:rsidR="00DC0C62" w:rsidRPr="00E70091" w14:paraId="5D014E93" w14:textId="77777777" w:rsidTr="002616E5">
        <w:trPr>
          <w:trHeight w:val="566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4BCBF" w14:textId="77777777" w:rsidR="00DC0C62" w:rsidRPr="00E70091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грамотность: «Знания в действии»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9B09F" w14:textId="77777777" w:rsidR="00DC0C62" w:rsidRPr="00E70091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974F" w14:textId="77777777" w:rsidR="00DC0C62" w:rsidRPr="00E70091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797C" w14:textId="77777777" w:rsidR="00DC0C62" w:rsidRPr="00E70091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C0C62" w:rsidRPr="0086795F" w14:paraId="2620AC03" w14:textId="77777777" w:rsidTr="002616E5">
        <w:trPr>
          <w:trHeight w:val="275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04FE5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Наука и технологии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5CCA5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C896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D286" w14:textId="6B707FDB" w:rsidR="00DC0C62" w:rsidRPr="0086795F" w:rsidRDefault="00B01421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D4A">
              <w:rPr>
                <w:rFonts w:ascii="Times New Roman" w:hAnsi="Times New Roman" w:cs="Times New Roman"/>
                <w:sz w:val="24"/>
                <w:szCs w:val="24"/>
              </w:rPr>
              <w:t>Выполнение заданий «Сесть на астероид» и «Солнечные панели»</w:t>
            </w:r>
          </w:p>
        </w:tc>
      </w:tr>
      <w:tr w:rsidR="00DC0C62" w:rsidRPr="0086795F" w14:paraId="52EAAB41" w14:textId="77777777" w:rsidTr="002616E5">
        <w:trPr>
          <w:trHeight w:val="29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3A75C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Вещества, которые нас окружают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85E12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B6B8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BD69" w14:textId="61BC8F41" w:rsidR="00DC0C62" w:rsidRPr="0086795F" w:rsidRDefault="00B01421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21">
              <w:rPr>
                <w:rFonts w:ascii="Times New Roman" w:hAnsi="Times New Roman" w:cs="Times New Roman"/>
                <w:sz w:val="24"/>
                <w:szCs w:val="24"/>
              </w:rPr>
              <w:t>Выполнение заданий «Лекарства или яды» и «Чай»</w:t>
            </w:r>
          </w:p>
        </w:tc>
      </w:tr>
      <w:tr w:rsidR="00DC0C62" w:rsidRPr="0086795F" w14:paraId="374F6514" w14:textId="77777777" w:rsidTr="002616E5">
        <w:trPr>
          <w:trHeight w:val="29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8C24B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Наше здоровье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27D61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CCAE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EBE7" w14:textId="425A69A6" w:rsidR="00DC0C62" w:rsidRPr="0086795F" w:rsidRDefault="00B01421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2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«О чем расскажет анализ </w:t>
            </w:r>
            <w:r w:rsidRPr="00B0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крови» и/или «Вакцины»  </w:t>
            </w:r>
          </w:p>
        </w:tc>
      </w:tr>
      <w:tr w:rsidR="00DC0C62" w:rsidRPr="0086795F" w14:paraId="676B6614" w14:textId="77777777" w:rsidTr="002616E5">
        <w:trPr>
          <w:trHeight w:val="29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57E30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Заботимся о Земле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F40B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2689" w14:textId="1789022C" w:rsidR="00DC0C62" w:rsidRPr="0086795F" w:rsidRDefault="00B01421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21">
              <w:rPr>
                <w:rFonts w:ascii="Times New Roman" w:hAnsi="Times New Roman" w:cs="Times New Roman"/>
                <w:sz w:val="24"/>
                <w:szCs w:val="24"/>
              </w:rPr>
              <w:t>Получение выводов на основе интерпретации данных (графиков, схем), построение рассуждений. Проведение простых исследований и анализ их результатов. Выдвижение идей по моделированию глобальных процессов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15C3" w14:textId="64BB737E" w:rsidR="00DC0C62" w:rsidRPr="0086795F" w:rsidRDefault="00B01421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21">
              <w:rPr>
                <w:rFonts w:ascii="Times New Roman" w:hAnsi="Times New Roman" w:cs="Times New Roman"/>
                <w:sz w:val="24"/>
                <w:szCs w:val="24"/>
              </w:rPr>
              <w:t>Выполнение заданий «Глобальное потепление» и «Красный прилив»</w:t>
            </w:r>
          </w:p>
        </w:tc>
      </w:tr>
      <w:tr w:rsidR="00DC0C62" w:rsidRPr="00E70091" w14:paraId="574AA549" w14:textId="77777777" w:rsidTr="002616E5">
        <w:trPr>
          <w:trHeight w:val="8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F3B2" w14:textId="77777777" w:rsidR="00DC0C62" w:rsidRPr="00E70091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Модуль 3: Креативное мышление «Проявляем креативность на уроках, в школе и в жизни»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8CB2C0" w14:textId="77777777" w:rsidR="00DC0C62" w:rsidRPr="00E70091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6DB5" w14:textId="77777777" w:rsidR="00DC0C62" w:rsidRPr="00E70091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7932" w14:textId="77777777" w:rsidR="00DC0C62" w:rsidRPr="00E70091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DC0C62" w:rsidRPr="0086795F" w14:paraId="3C1704B4" w14:textId="77777777" w:rsidTr="002616E5">
        <w:trPr>
          <w:trHeight w:val="566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B3BAD5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Креативность в учебных ситуациях и ситуациях социального взаимодействия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136B00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7BD3" w14:textId="4CDAC538" w:rsidR="00B01421" w:rsidRPr="00B01421" w:rsidRDefault="00B01421" w:rsidP="00B01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21">
              <w:rPr>
                <w:rFonts w:ascii="Times New Roman" w:hAnsi="Times New Roman" w:cs="Times New Roman"/>
                <w:sz w:val="24"/>
                <w:szCs w:val="24"/>
              </w:rPr>
              <w:t xml:space="preserve">Анализ моделей и ситуаций. </w:t>
            </w:r>
          </w:p>
          <w:p w14:paraId="724003BF" w14:textId="77777777" w:rsidR="00B01421" w:rsidRPr="00B01421" w:rsidRDefault="00B01421" w:rsidP="00B01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21">
              <w:rPr>
                <w:rFonts w:ascii="Times New Roman" w:hAnsi="Times New Roman" w:cs="Times New Roman"/>
                <w:sz w:val="24"/>
                <w:szCs w:val="24"/>
              </w:rPr>
              <w:t xml:space="preserve">Модели заданий:  </w:t>
            </w:r>
          </w:p>
          <w:p w14:paraId="72FCAEDF" w14:textId="7956685D" w:rsidR="00DC0C62" w:rsidRPr="0086795F" w:rsidRDefault="00B01421" w:rsidP="00B01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21">
              <w:rPr>
                <w:rFonts w:ascii="Times New Roman" w:hAnsi="Times New Roman" w:cs="Times New Roman"/>
                <w:sz w:val="24"/>
                <w:szCs w:val="24"/>
              </w:rPr>
              <w:t>тематика и названия, слоганы, имена героев схемы, опорные конспекты, социальные инициативы и взаимодействия изобретательство и рационализаторство.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22B5" w14:textId="1FB1F219" w:rsidR="00892D33" w:rsidRPr="00892D33" w:rsidRDefault="00892D33" w:rsidP="00892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3">
              <w:rPr>
                <w:rFonts w:ascii="Times New Roman" w:hAnsi="Times New Roman" w:cs="Times New Roman"/>
                <w:sz w:val="24"/>
                <w:szCs w:val="24"/>
              </w:rPr>
              <w:t>Совместное чтение текста заданий. Маркировка текста с целью выделения главного. Совместная деятельность по анализу предложенных ситуаций.</w:t>
            </w:r>
          </w:p>
          <w:p w14:paraId="4B5D6A85" w14:textId="77777777" w:rsidR="00892D33" w:rsidRPr="00892D33" w:rsidRDefault="00892D33" w:rsidP="00892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3"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идей и обсуждение различных способов проявления креативности в ситуациях: </w:t>
            </w:r>
          </w:p>
          <w:p w14:paraId="3D8FFD0B" w14:textId="7D703A36" w:rsidR="00892D33" w:rsidRPr="00892D33" w:rsidRDefault="00892D33" w:rsidP="00892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3">
              <w:rPr>
                <w:rFonts w:ascii="Times New Roman" w:hAnsi="Times New Roman" w:cs="Times New Roman"/>
                <w:sz w:val="24"/>
                <w:szCs w:val="24"/>
              </w:rPr>
              <w:t>создания сюжетов и сценариев, создания эмблем, плакатов, постеров и других аналогичных рисунков, решения экологических проблем (</w:t>
            </w:r>
            <w:proofErr w:type="spellStart"/>
            <w:r w:rsidRPr="00892D33">
              <w:rPr>
                <w:rFonts w:ascii="Times New Roman" w:hAnsi="Times New Roman" w:cs="Times New Roman"/>
                <w:sz w:val="24"/>
                <w:szCs w:val="24"/>
              </w:rPr>
              <w:t>ресурсо</w:t>
            </w:r>
            <w:proofErr w:type="spellEnd"/>
            <w:r w:rsidRPr="00892D33">
              <w:rPr>
                <w:rFonts w:ascii="Times New Roman" w:hAnsi="Times New Roman" w:cs="Times New Roman"/>
                <w:sz w:val="24"/>
                <w:szCs w:val="24"/>
              </w:rPr>
              <w:t xml:space="preserve"> и энергосбережения, утилизации и переработки и др.), выдвижения гипотез</w:t>
            </w:r>
            <w:r>
              <w:t xml:space="preserve"> </w:t>
            </w:r>
            <w:r w:rsidRPr="00892D33">
              <w:rPr>
                <w:rFonts w:ascii="Times New Roman" w:hAnsi="Times New Roman" w:cs="Times New Roman"/>
                <w:sz w:val="24"/>
                <w:szCs w:val="24"/>
              </w:rPr>
              <w:t xml:space="preserve">создания диалогов (на основе комиксов, рисунков, описания случаев и т.д.) </w:t>
            </w:r>
          </w:p>
          <w:p w14:paraId="57EB520E" w14:textId="77777777" w:rsidR="00892D33" w:rsidRPr="00892D33" w:rsidRDefault="00892D33" w:rsidP="00892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3">
              <w:rPr>
                <w:rFonts w:ascii="Times New Roman" w:hAnsi="Times New Roman" w:cs="Times New Roman"/>
                <w:sz w:val="24"/>
                <w:szCs w:val="24"/>
              </w:rPr>
              <w:t>создания инфографики (например, на основе текста параграфа),</w:t>
            </w:r>
          </w:p>
          <w:p w14:paraId="79B7D2BA" w14:textId="55761F1B" w:rsidR="00892D33" w:rsidRPr="00892D33" w:rsidRDefault="00892D33" w:rsidP="00892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3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проектирования личностных действий (самопознания, </w:t>
            </w:r>
            <w:proofErr w:type="gramStart"/>
            <w:r w:rsidRPr="00892D33">
              <w:rPr>
                <w:rFonts w:ascii="Times New Roman" w:hAnsi="Times New Roman" w:cs="Times New Roman"/>
                <w:sz w:val="24"/>
                <w:szCs w:val="24"/>
              </w:rPr>
              <w:t>само-оценки</w:t>
            </w:r>
            <w:proofErr w:type="gramEnd"/>
            <w:r w:rsidRPr="00892D33">
              <w:rPr>
                <w:rFonts w:ascii="Times New Roman" w:hAnsi="Times New Roman" w:cs="Times New Roman"/>
                <w:sz w:val="24"/>
                <w:szCs w:val="24"/>
              </w:rPr>
              <w:t xml:space="preserve"> и др.), </w:t>
            </w:r>
          </w:p>
          <w:p w14:paraId="62CD92FA" w14:textId="1C1C1C23" w:rsidR="00DC0C62" w:rsidRPr="0086795F" w:rsidRDefault="00892D33" w:rsidP="00892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3">
              <w:rPr>
                <w:rFonts w:ascii="Times New Roman" w:hAnsi="Times New Roman" w:cs="Times New Roman"/>
                <w:sz w:val="24"/>
                <w:szCs w:val="24"/>
              </w:rPr>
              <w:t>научного познания.</w:t>
            </w:r>
          </w:p>
        </w:tc>
      </w:tr>
      <w:tr w:rsidR="00DC0C62" w:rsidRPr="0086795F" w14:paraId="7C9FAF59" w14:textId="77777777" w:rsidTr="002616E5">
        <w:trPr>
          <w:trHeight w:val="29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1C3D0A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разнообразных идей.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5E85B3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C812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27DC" w14:textId="465046BE" w:rsidR="00892D33" w:rsidRPr="00892D33" w:rsidRDefault="00892D33" w:rsidP="00892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3"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разнообразных идей. Проявляем гибкость и беглость мышления при решении школьных </w:t>
            </w:r>
            <w:r w:rsidRPr="00892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проблем. Использование имеющихся знаний для креативного решения учебных проблем. Совместное чтение текста заданий. Маркировка текста с целью выделения основных требований.  Совместная деятельность по анализу предложенных ситуаций и сюжетов. Моделирование ситуаций, требующих применения дивергентного мышления. Примеры: Описание областей применимости, Выявление разных точек зрения Преобразование утверждений, например, «Скажи по-другому», Поиск альтернатив, Поиск связей и отношений Подведение итогов: </w:t>
            </w:r>
          </w:p>
          <w:p w14:paraId="69771C2D" w14:textId="1BAFE77C" w:rsidR="00DC0C62" w:rsidRPr="0086795F" w:rsidRDefault="00892D33" w:rsidP="00892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3">
              <w:rPr>
                <w:rFonts w:ascii="Times New Roman" w:hAnsi="Times New Roman" w:cs="Times New Roman"/>
                <w:sz w:val="24"/>
                <w:szCs w:val="24"/>
              </w:rPr>
              <w:t xml:space="preserve">– для ответа на какие вопросы на уроке обычно требуется выдвижение разнообразных идей? (Кому нужно/важно это знание? Где это применяется? Как это связано с …? И </w:t>
            </w:r>
            <w:proofErr w:type="spellStart"/>
            <w:r w:rsidRPr="00892D33">
              <w:rPr>
                <w:rFonts w:ascii="Times New Roman" w:hAnsi="Times New Roman" w:cs="Times New Roman"/>
                <w:sz w:val="24"/>
                <w:szCs w:val="24"/>
              </w:rPr>
              <w:t>т..п</w:t>
            </w:r>
            <w:proofErr w:type="spellEnd"/>
            <w:r w:rsidRPr="00892D3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DC0C62" w:rsidRPr="0086795F" w14:paraId="145B540C" w14:textId="77777777" w:rsidTr="002616E5">
        <w:trPr>
          <w:trHeight w:val="29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6D801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Выдвижение креативных идей и их доработка.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695CC8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23E5" w14:textId="5D79D04A" w:rsidR="00DC0C62" w:rsidRPr="0086795F" w:rsidRDefault="00A115BD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5BD">
              <w:rPr>
                <w:rFonts w:ascii="Times New Roman" w:hAnsi="Times New Roman" w:cs="Times New Roman"/>
                <w:sz w:val="24"/>
                <w:szCs w:val="24"/>
              </w:rPr>
              <w:t>Оригинальность и проработанность. Обсуждение проблемы: Когда на уроке мне помогла креативность?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F402" w14:textId="77777777" w:rsidR="00A115BD" w:rsidRPr="00A115BD" w:rsidRDefault="00A115BD" w:rsidP="00A11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5BD">
              <w:rPr>
                <w:rFonts w:ascii="Times New Roman" w:hAnsi="Times New Roman" w:cs="Times New Roman"/>
                <w:sz w:val="24"/>
                <w:szCs w:val="24"/>
              </w:rPr>
              <w:t>Моделируем ситуацию: как можно проявить креативность при выполнении задания? Моделирование ситуаций, требующих применения креативного мышления при изучении нового материала.</w:t>
            </w:r>
          </w:p>
          <w:p w14:paraId="71B5C8C4" w14:textId="77777777" w:rsidR="00A115BD" w:rsidRPr="00A115BD" w:rsidRDefault="00A115BD" w:rsidP="00A11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5BD">
              <w:rPr>
                <w:rFonts w:ascii="Times New Roman" w:hAnsi="Times New Roman" w:cs="Times New Roman"/>
                <w:sz w:val="24"/>
                <w:szCs w:val="24"/>
              </w:rPr>
              <w:t xml:space="preserve">Примеры: </w:t>
            </w:r>
          </w:p>
          <w:p w14:paraId="65E3F173" w14:textId="77777777" w:rsidR="00A115BD" w:rsidRPr="00A115BD" w:rsidRDefault="00A115BD" w:rsidP="00A11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5BD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свойств изучаемого объекта с опорой на воображение, </w:t>
            </w:r>
          </w:p>
          <w:p w14:paraId="74B2B87E" w14:textId="77777777" w:rsidR="00A115BD" w:rsidRPr="00A115BD" w:rsidRDefault="00A115BD" w:rsidP="00A11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5BD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утверждений,  </w:t>
            </w:r>
          </w:p>
          <w:p w14:paraId="075CB350" w14:textId="77777777" w:rsidR="00A115BD" w:rsidRPr="00A115BD" w:rsidRDefault="00A115BD" w:rsidP="00A11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5B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утверждений «на прочность», определение границ применимости, </w:t>
            </w:r>
          </w:p>
          <w:p w14:paraId="0A57A928" w14:textId="77777777" w:rsidR="00A115BD" w:rsidRPr="00A115BD" w:rsidRDefault="00A115BD" w:rsidP="00A11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5B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главного, </w:t>
            </w:r>
          </w:p>
          <w:p w14:paraId="600113A2" w14:textId="77777777" w:rsidR="00A115BD" w:rsidRPr="00A115BD" w:rsidRDefault="00A115BD" w:rsidP="00A11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5B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Pr="00A11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результатов, </w:t>
            </w:r>
          </w:p>
          <w:p w14:paraId="7882EDB7" w14:textId="245B1F38" w:rsidR="00DC0C62" w:rsidRPr="0086795F" w:rsidRDefault="00A115BD" w:rsidP="00A11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5BD">
              <w:rPr>
                <w:rFonts w:ascii="Times New Roman" w:hAnsi="Times New Roman" w:cs="Times New Roman"/>
                <w:sz w:val="24"/>
                <w:szCs w:val="24"/>
              </w:rPr>
              <w:t>Поиск связей и отношений</w:t>
            </w:r>
          </w:p>
        </w:tc>
      </w:tr>
      <w:tr w:rsidR="00DC0C62" w:rsidRPr="0086795F" w14:paraId="529A20FE" w14:textId="77777777" w:rsidTr="002616E5">
        <w:trPr>
          <w:trHeight w:val="275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B40F27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выдвижения до доработки идей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B606E3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0363" w14:textId="74743796" w:rsidR="00DC0C62" w:rsidRPr="0086795F" w:rsidRDefault="00A115BD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5BD">
              <w:rPr>
                <w:rFonts w:ascii="Times New Roman" w:hAnsi="Times New Roman" w:cs="Times New Roman"/>
                <w:sz w:val="24"/>
                <w:szCs w:val="24"/>
              </w:rPr>
              <w:t>Использование навыков креативного мышления для создания продукта.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EC24" w14:textId="77777777" w:rsidR="00A115BD" w:rsidRPr="00A115BD" w:rsidRDefault="00A115BD" w:rsidP="00A11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5B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на основе комплексного задания (по выбору учителя): </w:t>
            </w:r>
          </w:p>
          <w:p w14:paraId="3C8594F6" w14:textId="0681BE7A" w:rsidR="00A115BD" w:rsidRPr="00A115BD" w:rsidRDefault="00A115BD" w:rsidP="00A11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5BD">
              <w:rPr>
                <w:rFonts w:ascii="Times New Roman" w:hAnsi="Times New Roman" w:cs="Times New Roman"/>
                <w:sz w:val="24"/>
                <w:szCs w:val="24"/>
              </w:rPr>
              <w:t>конкурс идей «Знакомимся с эпохой писателя»,</w:t>
            </w:r>
            <w:r>
              <w:t xml:space="preserve"> </w:t>
            </w:r>
            <w:r w:rsidRPr="00A115B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проектирование. «Как я вижу свое будущее?», </w:t>
            </w:r>
          </w:p>
          <w:p w14:paraId="6BB07669" w14:textId="77777777" w:rsidR="00A115BD" w:rsidRPr="00A115BD" w:rsidRDefault="00A115BD" w:rsidP="00A11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5B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социально значимого мероприятия (например, охраны лесов от пожаров), </w:t>
            </w:r>
          </w:p>
          <w:p w14:paraId="6BBB7A33" w14:textId="77777777" w:rsidR="00A115BD" w:rsidRPr="00A115BD" w:rsidRDefault="00A115BD" w:rsidP="00A11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5B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классного часа для младших подростков «Физика/биология … в твоей жизни», </w:t>
            </w:r>
          </w:p>
          <w:p w14:paraId="6615CD65" w14:textId="124BF1A3" w:rsidR="00DC0C62" w:rsidRPr="0086795F" w:rsidRDefault="00A115BD" w:rsidP="00A11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5BD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системы мероприятий по помощи в учебе.</w:t>
            </w:r>
          </w:p>
        </w:tc>
      </w:tr>
      <w:tr w:rsidR="00DC0C62" w:rsidRPr="0086795F" w14:paraId="396DDD18" w14:textId="77777777" w:rsidTr="002616E5">
        <w:trPr>
          <w:trHeight w:val="29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F09F8A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рефлексия. Самооценка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6739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B360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6D67" w14:textId="2D58EEB0" w:rsidR="00A115BD" w:rsidRPr="00A115BD" w:rsidRDefault="00A115BD" w:rsidP="00A11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5BD">
              <w:rPr>
                <w:rFonts w:ascii="Times New Roman" w:hAnsi="Times New Roman" w:cs="Times New Roman"/>
                <w:sz w:val="24"/>
                <w:szCs w:val="24"/>
              </w:rPr>
              <w:t>Креативное мышление. Диагностическая работа</w:t>
            </w:r>
            <w:r>
              <w:t xml:space="preserve"> </w:t>
            </w:r>
            <w:r w:rsidRPr="00A115BD">
              <w:rPr>
                <w:rFonts w:ascii="Times New Roman" w:hAnsi="Times New Roman" w:cs="Times New Roman"/>
                <w:sz w:val="24"/>
                <w:szCs w:val="24"/>
              </w:rPr>
              <w:t xml:space="preserve">Вариант 1. Пока не пришла мама </w:t>
            </w:r>
          </w:p>
          <w:p w14:paraId="18EF3029" w14:textId="220ED047" w:rsidR="00DC0C62" w:rsidRPr="0086795F" w:rsidRDefault="00A115BD" w:rsidP="00A11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5BD">
              <w:rPr>
                <w:rFonts w:ascii="Times New Roman" w:hAnsi="Times New Roman" w:cs="Times New Roman"/>
                <w:sz w:val="24"/>
                <w:szCs w:val="24"/>
              </w:rPr>
              <w:t>Вариант 2. Космос в повседневной жизни</w:t>
            </w:r>
          </w:p>
        </w:tc>
      </w:tr>
      <w:tr w:rsidR="00DC0C62" w:rsidRPr="0086795F" w14:paraId="48D5E32C" w14:textId="77777777" w:rsidTr="002616E5">
        <w:trPr>
          <w:trHeight w:val="29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7C141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A4CA" w14:textId="77777777" w:rsidR="00DC0C62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D2D7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6CE2" w14:textId="77777777" w:rsidR="00DC0C62" w:rsidRPr="0086795F" w:rsidRDefault="00DC0C62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54501C14" w14:textId="20520CC0" w:rsidR="00DC0C62" w:rsidRDefault="00DC0C62" w:rsidP="00E700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F9D7D8" w14:textId="0349ABCB" w:rsidR="00467C86" w:rsidRDefault="00467C86" w:rsidP="00E700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C86">
        <w:rPr>
          <w:rFonts w:ascii="Times New Roman" w:hAnsi="Times New Roman" w:cs="Times New Roman"/>
          <w:b/>
          <w:sz w:val="24"/>
          <w:szCs w:val="24"/>
        </w:rPr>
        <w:t>Календарный учебный график 1 модуля</w:t>
      </w:r>
    </w:p>
    <w:tbl>
      <w:tblPr>
        <w:tblStyle w:val="a5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0"/>
        <w:gridCol w:w="542"/>
        <w:gridCol w:w="1551"/>
        <w:gridCol w:w="817"/>
        <w:gridCol w:w="3190"/>
        <w:gridCol w:w="1196"/>
        <w:gridCol w:w="1072"/>
        <w:gridCol w:w="1388"/>
      </w:tblGrid>
      <w:tr w:rsidR="00467C86" w:rsidRPr="0016613E" w14:paraId="30D6041B" w14:textId="77777777" w:rsidTr="00D123E0">
        <w:trPr>
          <w:cantSplit/>
          <w:trHeight w:val="1362"/>
        </w:trPr>
        <w:tc>
          <w:tcPr>
            <w:tcW w:w="450" w:type="dxa"/>
          </w:tcPr>
          <w:p w14:paraId="6863703B" w14:textId="77777777" w:rsidR="00467C86" w:rsidRPr="00D123E0" w:rsidRDefault="00467C86" w:rsidP="00D123E0">
            <w:pPr>
              <w:pStyle w:val="a6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3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42" w:type="dxa"/>
          </w:tcPr>
          <w:p w14:paraId="49D56A6A" w14:textId="77777777" w:rsidR="00467C86" w:rsidRPr="00D123E0" w:rsidRDefault="00467C86" w:rsidP="00D123E0">
            <w:pPr>
              <w:pStyle w:val="a6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3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Месяц</w:t>
            </w:r>
          </w:p>
        </w:tc>
        <w:tc>
          <w:tcPr>
            <w:tcW w:w="1551" w:type="dxa"/>
          </w:tcPr>
          <w:p w14:paraId="1B603C54" w14:textId="11775703" w:rsidR="00467C86" w:rsidRPr="00D123E0" w:rsidRDefault="00467C86" w:rsidP="00D123E0">
            <w:pPr>
              <w:pStyle w:val="a6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3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Число/</w:t>
            </w:r>
          </w:p>
          <w:p w14:paraId="55F7117F" w14:textId="77777777" w:rsidR="00467C86" w:rsidRPr="00D123E0" w:rsidRDefault="00467C86" w:rsidP="00D123E0">
            <w:pPr>
              <w:pStyle w:val="a6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3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 проведения занятия</w:t>
            </w:r>
          </w:p>
        </w:tc>
        <w:tc>
          <w:tcPr>
            <w:tcW w:w="817" w:type="dxa"/>
            <w:textDirection w:val="btLr"/>
          </w:tcPr>
          <w:p w14:paraId="02670AB5" w14:textId="77777777" w:rsidR="00467C86" w:rsidRPr="00D123E0" w:rsidRDefault="00467C86" w:rsidP="00D123E0">
            <w:pPr>
              <w:pStyle w:val="a6"/>
              <w:spacing w:after="0" w:line="240" w:lineRule="auto"/>
              <w:ind w:left="113" w:right="113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3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Фома занятия</w:t>
            </w:r>
          </w:p>
        </w:tc>
        <w:tc>
          <w:tcPr>
            <w:tcW w:w="3190" w:type="dxa"/>
          </w:tcPr>
          <w:p w14:paraId="734B557E" w14:textId="77777777" w:rsidR="00F22931" w:rsidRPr="00D123E0" w:rsidRDefault="00F22931" w:rsidP="00D123E0">
            <w:pPr>
              <w:pStyle w:val="a6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3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занятия</w:t>
            </w:r>
          </w:p>
          <w:p w14:paraId="461285DD" w14:textId="2E6C4B99" w:rsidR="00467C86" w:rsidRPr="00D123E0" w:rsidRDefault="00467C86" w:rsidP="00D123E0">
            <w:pPr>
              <w:pStyle w:val="a6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</w:tcPr>
          <w:p w14:paraId="39F411EE" w14:textId="0B9CE5AE" w:rsidR="00467C86" w:rsidRPr="00D123E0" w:rsidRDefault="00F22931" w:rsidP="00D123E0">
            <w:pPr>
              <w:pStyle w:val="a6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3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textDirection w:val="btLr"/>
          </w:tcPr>
          <w:p w14:paraId="6360A310" w14:textId="77777777" w:rsidR="00467C86" w:rsidRPr="00D123E0" w:rsidRDefault="00467C86" w:rsidP="00D123E0">
            <w:pPr>
              <w:pStyle w:val="a6"/>
              <w:spacing w:after="0" w:line="240" w:lineRule="auto"/>
              <w:ind w:left="113" w:right="113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3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</w:p>
        </w:tc>
        <w:tc>
          <w:tcPr>
            <w:tcW w:w="13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D5C8138" w14:textId="77777777" w:rsidR="00467C86" w:rsidRPr="00D123E0" w:rsidRDefault="00467C86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3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Фома контроля</w:t>
            </w:r>
          </w:p>
        </w:tc>
      </w:tr>
      <w:tr w:rsidR="0016613E" w:rsidRPr="0016613E" w14:paraId="76D9786C" w14:textId="77777777" w:rsidTr="00D123E0">
        <w:tc>
          <w:tcPr>
            <w:tcW w:w="450" w:type="dxa"/>
          </w:tcPr>
          <w:p w14:paraId="1D685395" w14:textId="77777777" w:rsidR="0016613E" w:rsidRPr="0016613E" w:rsidRDefault="0016613E" w:rsidP="00F2293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2" w:type="dxa"/>
            <w:vMerge w:val="restart"/>
            <w:textDirection w:val="btLr"/>
          </w:tcPr>
          <w:p w14:paraId="465B3174" w14:textId="3680027E" w:rsidR="0016613E" w:rsidRPr="0016613E" w:rsidRDefault="0016613E" w:rsidP="0016613E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551" w:type="dxa"/>
            <w:vMerge w:val="restart"/>
          </w:tcPr>
          <w:p w14:paraId="3384FD11" w14:textId="77777777" w:rsidR="0016613E" w:rsidRPr="0016613E" w:rsidRDefault="0016613E" w:rsidP="00F2293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Согласно расписанию учреждения</w:t>
            </w:r>
          </w:p>
        </w:tc>
        <w:tc>
          <w:tcPr>
            <w:tcW w:w="817" w:type="dxa"/>
            <w:vMerge w:val="restart"/>
            <w:textDirection w:val="btLr"/>
          </w:tcPr>
          <w:p w14:paraId="0FED4B6C" w14:textId="000F9987" w:rsidR="0016613E" w:rsidRPr="0016613E" w:rsidRDefault="0016613E" w:rsidP="0016613E">
            <w:pPr>
              <w:pStyle w:val="a6"/>
              <w:spacing w:after="0" w:line="240" w:lineRule="auto"/>
              <w:ind w:left="113" w:right="113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Групповая</w:t>
            </w:r>
          </w:p>
          <w:p w14:paraId="1D732456" w14:textId="77777777" w:rsidR="0016613E" w:rsidRPr="0016613E" w:rsidRDefault="0016613E" w:rsidP="0016613E">
            <w:pPr>
              <w:pStyle w:val="a6"/>
              <w:spacing w:after="0" w:line="240" w:lineRule="auto"/>
              <w:ind w:left="113" w:right="113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B043" w14:textId="0F3C6128" w:rsidR="0016613E" w:rsidRPr="0016613E" w:rsidRDefault="0016613E" w:rsidP="00D123E0">
            <w:pPr>
              <w:pStyle w:val="a6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Вводное занятие. Инструктаж по ТБ.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7DCF2" w14:textId="22BE7514" w:rsidR="0016613E" w:rsidRPr="0016613E" w:rsidRDefault="0016613E" w:rsidP="00F229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vMerge w:val="restart"/>
            <w:textDirection w:val="btLr"/>
          </w:tcPr>
          <w:p w14:paraId="20340B41" w14:textId="1CE76C52" w:rsidR="0016613E" w:rsidRPr="0016613E" w:rsidRDefault="0016613E" w:rsidP="0016613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МБОУ «Подболотная СОШ»</w:t>
            </w:r>
          </w:p>
          <w:p w14:paraId="07A08034" w14:textId="77777777" w:rsidR="0016613E" w:rsidRPr="0016613E" w:rsidRDefault="0016613E" w:rsidP="0016613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14:paraId="3362F839" w14:textId="77777777" w:rsidR="0016613E" w:rsidRPr="0016613E" w:rsidRDefault="0016613E" w:rsidP="00F2293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</w:tr>
      <w:tr w:rsidR="0016613E" w:rsidRPr="0016613E" w14:paraId="40850AB8" w14:textId="77777777" w:rsidTr="00D123E0">
        <w:tc>
          <w:tcPr>
            <w:tcW w:w="450" w:type="dxa"/>
          </w:tcPr>
          <w:p w14:paraId="0FEDBFA6" w14:textId="77777777" w:rsidR="0016613E" w:rsidRPr="0016613E" w:rsidRDefault="0016613E" w:rsidP="00F2293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42" w:type="dxa"/>
            <w:vMerge/>
            <w:textDirection w:val="btLr"/>
          </w:tcPr>
          <w:p w14:paraId="2EDDF2E3" w14:textId="6ECF58D1" w:rsidR="0016613E" w:rsidRPr="0016613E" w:rsidRDefault="0016613E" w:rsidP="0016613E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13BBAF0E" w14:textId="77777777" w:rsidR="0016613E" w:rsidRPr="0016613E" w:rsidRDefault="0016613E" w:rsidP="00F2293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22377598" w14:textId="77777777" w:rsidR="0016613E" w:rsidRPr="0016613E" w:rsidRDefault="0016613E" w:rsidP="00F2293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702F6" w14:textId="4E8681BB" w:rsidR="0016613E" w:rsidRPr="0016613E" w:rsidRDefault="00697D42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D42">
              <w:rPr>
                <w:rFonts w:ascii="Times New Roman" w:hAnsi="Times New Roman" w:cs="Times New Roman"/>
                <w:sz w:val="20"/>
                <w:szCs w:val="20"/>
              </w:rPr>
              <w:t>Особенности чтения и понимания электронных текстов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EB507" w14:textId="07F3CE51" w:rsidR="0016613E" w:rsidRPr="0016613E" w:rsidRDefault="0016613E" w:rsidP="00F22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2" w:type="dxa"/>
            <w:vMerge/>
          </w:tcPr>
          <w:p w14:paraId="2DB399BF" w14:textId="77777777" w:rsidR="0016613E" w:rsidRPr="0016613E" w:rsidRDefault="0016613E" w:rsidP="00F229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14:paraId="5E1E03CF" w14:textId="77777777" w:rsidR="0016613E" w:rsidRPr="0016613E" w:rsidRDefault="0016613E" w:rsidP="00F2293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</w:tc>
      </w:tr>
      <w:tr w:rsidR="0016613E" w:rsidRPr="0016613E" w14:paraId="1E06DAC6" w14:textId="77777777" w:rsidTr="00D123E0">
        <w:tc>
          <w:tcPr>
            <w:tcW w:w="450" w:type="dxa"/>
          </w:tcPr>
          <w:p w14:paraId="4AF90B9C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42" w:type="dxa"/>
            <w:vMerge/>
            <w:textDirection w:val="btLr"/>
          </w:tcPr>
          <w:p w14:paraId="4F3F468C" w14:textId="66B7CBF1" w:rsidR="0016613E" w:rsidRPr="0016613E" w:rsidRDefault="0016613E" w:rsidP="0016613E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498251C2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278764B5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F3671" w14:textId="0F15792A" w:rsidR="0016613E" w:rsidRPr="0016613E" w:rsidRDefault="00697D42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D42">
              <w:rPr>
                <w:rFonts w:ascii="Times New Roman" w:hAnsi="Times New Roman" w:cs="Times New Roman"/>
                <w:sz w:val="20"/>
                <w:szCs w:val="20"/>
              </w:rPr>
              <w:t>Научная информация: анализ и оценка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859D9" w14:textId="3D6C3F0B" w:rsidR="0016613E" w:rsidRPr="0016613E" w:rsidRDefault="0016613E" w:rsidP="001661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2" w:type="dxa"/>
            <w:vMerge/>
          </w:tcPr>
          <w:p w14:paraId="38ABE101" w14:textId="77777777" w:rsidR="0016613E" w:rsidRPr="0016613E" w:rsidRDefault="0016613E" w:rsidP="001661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B0EA" w14:textId="56300E2E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16613E" w:rsidRPr="0016613E" w14:paraId="23EB8C5D" w14:textId="77777777" w:rsidTr="00D123E0">
        <w:tc>
          <w:tcPr>
            <w:tcW w:w="450" w:type="dxa"/>
          </w:tcPr>
          <w:p w14:paraId="0803A8A3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42" w:type="dxa"/>
            <w:vMerge/>
            <w:textDirection w:val="btLr"/>
          </w:tcPr>
          <w:p w14:paraId="0F692C5E" w14:textId="638478D4" w:rsidR="0016613E" w:rsidRPr="0016613E" w:rsidRDefault="0016613E" w:rsidP="0016613E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50D7B9A3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7EF9717C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3A8FE" w14:textId="20CABF68" w:rsidR="0016613E" w:rsidRPr="0016613E" w:rsidRDefault="00697D42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D42">
              <w:rPr>
                <w:rFonts w:ascii="Times New Roman" w:hAnsi="Times New Roman" w:cs="Times New Roman"/>
                <w:sz w:val="20"/>
                <w:szCs w:val="20"/>
              </w:rPr>
              <w:t>Художественный текст как средство осмысления действительности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F75B" w14:textId="32B9D239" w:rsidR="0016613E" w:rsidRPr="0016613E" w:rsidRDefault="0016613E" w:rsidP="00166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vMerge/>
          </w:tcPr>
          <w:p w14:paraId="507C4B27" w14:textId="77777777" w:rsidR="0016613E" w:rsidRPr="0016613E" w:rsidRDefault="0016613E" w:rsidP="001661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02FD" w14:textId="7AE010DF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16613E" w:rsidRPr="0016613E" w14:paraId="091E28EE" w14:textId="77777777" w:rsidTr="00D123E0">
        <w:tc>
          <w:tcPr>
            <w:tcW w:w="450" w:type="dxa"/>
          </w:tcPr>
          <w:p w14:paraId="1E748735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42" w:type="dxa"/>
            <w:vMerge/>
            <w:textDirection w:val="btLr"/>
          </w:tcPr>
          <w:p w14:paraId="7773B14D" w14:textId="710E8A4A" w:rsidR="0016613E" w:rsidRPr="0016613E" w:rsidRDefault="0016613E" w:rsidP="0016613E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2C65C7E4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57B2457A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03661" w14:textId="5953852D" w:rsidR="0016613E" w:rsidRPr="0016613E" w:rsidRDefault="00217A24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24">
              <w:rPr>
                <w:rFonts w:ascii="Times New Roman" w:hAnsi="Times New Roman" w:cs="Times New Roman"/>
                <w:sz w:val="20"/>
                <w:szCs w:val="20"/>
              </w:rPr>
              <w:t>Авторский замысел и читательские установки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31802" w14:textId="539540AA" w:rsidR="0016613E" w:rsidRPr="0016613E" w:rsidRDefault="0016613E" w:rsidP="00166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vMerge/>
          </w:tcPr>
          <w:p w14:paraId="484CC670" w14:textId="77777777" w:rsidR="0016613E" w:rsidRPr="0016613E" w:rsidRDefault="0016613E" w:rsidP="001661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9BFE" w14:textId="3126A60B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16613E" w:rsidRPr="0016613E" w14:paraId="1153E927" w14:textId="77777777" w:rsidTr="00D123E0">
        <w:tc>
          <w:tcPr>
            <w:tcW w:w="450" w:type="dxa"/>
          </w:tcPr>
          <w:p w14:paraId="6514FB24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42" w:type="dxa"/>
            <w:vMerge/>
            <w:textDirection w:val="btLr"/>
          </w:tcPr>
          <w:p w14:paraId="70F37542" w14:textId="3BE1DAA2" w:rsidR="0016613E" w:rsidRPr="0016613E" w:rsidRDefault="0016613E" w:rsidP="0016613E">
            <w:pPr>
              <w:pStyle w:val="a6"/>
              <w:spacing w:after="0" w:line="240" w:lineRule="auto"/>
              <w:ind w:left="113" w:right="11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46E6555E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0D65E2AD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5AD10" w14:textId="461BA059" w:rsidR="0016613E" w:rsidRPr="0016613E" w:rsidRDefault="00217A24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24">
              <w:rPr>
                <w:rFonts w:ascii="Times New Roman" w:hAnsi="Times New Roman" w:cs="Times New Roman"/>
                <w:sz w:val="20"/>
                <w:szCs w:val="20"/>
              </w:rPr>
              <w:t>Альтернативные точки зрения и их основания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D0AB8" w14:textId="02C60204" w:rsidR="0016613E" w:rsidRPr="0016613E" w:rsidRDefault="0016613E" w:rsidP="00166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2" w:type="dxa"/>
            <w:vMerge/>
          </w:tcPr>
          <w:p w14:paraId="4B50E865" w14:textId="77777777" w:rsidR="0016613E" w:rsidRPr="0016613E" w:rsidRDefault="0016613E" w:rsidP="001661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4354" w14:textId="0F31936E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16613E" w:rsidRPr="0016613E" w14:paraId="2EB740C6" w14:textId="77777777" w:rsidTr="00D123E0">
        <w:tc>
          <w:tcPr>
            <w:tcW w:w="450" w:type="dxa"/>
          </w:tcPr>
          <w:p w14:paraId="5B24258E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42" w:type="dxa"/>
            <w:vMerge w:val="restart"/>
            <w:textDirection w:val="btLr"/>
          </w:tcPr>
          <w:p w14:paraId="14C18EC2" w14:textId="46ABD7A9" w:rsidR="0016613E" w:rsidRPr="0016613E" w:rsidRDefault="0016613E" w:rsidP="0016613E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551" w:type="dxa"/>
            <w:vMerge/>
          </w:tcPr>
          <w:p w14:paraId="608E579B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4FC3B8D0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5E5CC" w14:textId="72A0D39F" w:rsidR="0016613E" w:rsidRPr="0016613E" w:rsidRDefault="00217A24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24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Коммуникативное намерение автора, манипуляция в </w:t>
            </w:r>
            <w:r w:rsidRPr="00217A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коммуникации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C181" w14:textId="57F009DE" w:rsidR="0016613E" w:rsidRPr="0016613E" w:rsidRDefault="0016613E" w:rsidP="00166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72" w:type="dxa"/>
            <w:vMerge/>
          </w:tcPr>
          <w:p w14:paraId="595B1D65" w14:textId="77777777" w:rsidR="0016613E" w:rsidRPr="0016613E" w:rsidRDefault="0016613E" w:rsidP="001661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99FD" w14:textId="7DBF0CF2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16613E" w:rsidRPr="0016613E" w14:paraId="27D7124C" w14:textId="77777777" w:rsidTr="00D123E0">
        <w:tc>
          <w:tcPr>
            <w:tcW w:w="450" w:type="dxa"/>
          </w:tcPr>
          <w:p w14:paraId="473CB8CE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542" w:type="dxa"/>
            <w:vMerge/>
            <w:textDirection w:val="btLr"/>
          </w:tcPr>
          <w:p w14:paraId="7F8A9E9C" w14:textId="2A8B2FA3" w:rsidR="0016613E" w:rsidRPr="0016613E" w:rsidRDefault="0016613E" w:rsidP="0016613E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03F3B678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37ABCD5F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27CB1" w14:textId="4C48A2FF" w:rsidR="0016613E" w:rsidRPr="0016613E" w:rsidRDefault="00697D42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D42">
              <w:rPr>
                <w:rFonts w:ascii="Times New Roman" w:hAnsi="Times New Roman" w:cs="Times New Roman"/>
                <w:sz w:val="20"/>
                <w:szCs w:val="20"/>
              </w:rPr>
              <w:t>Выполнение заданий «Поехали на водороде» и «На всех парусах»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68191" w14:textId="7F3F528B" w:rsidR="0016613E" w:rsidRPr="0016613E" w:rsidRDefault="0016613E" w:rsidP="00166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2" w:type="dxa"/>
            <w:vMerge/>
          </w:tcPr>
          <w:p w14:paraId="0FC58DC4" w14:textId="77777777" w:rsidR="0016613E" w:rsidRPr="0016613E" w:rsidRDefault="0016613E" w:rsidP="001661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55DF" w14:textId="08ABDC79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16613E" w:rsidRPr="0016613E" w14:paraId="10C5E142" w14:textId="77777777" w:rsidTr="00D123E0">
        <w:tc>
          <w:tcPr>
            <w:tcW w:w="450" w:type="dxa"/>
          </w:tcPr>
          <w:p w14:paraId="00E5AFA0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42" w:type="dxa"/>
            <w:vMerge/>
            <w:textDirection w:val="btLr"/>
          </w:tcPr>
          <w:p w14:paraId="068F4194" w14:textId="784D4AA9" w:rsidR="0016613E" w:rsidRPr="0016613E" w:rsidRDefault="0016613E" w:rsidP="0016613E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40D383F0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0D7963DE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8EF6E" w14:textId="1FF5A53F" w:rsidR="0016613E" w:rsidRPr="0016613E" w:rsidRDefault="00697D42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D42">
              <w:rPr>
                <w:rFonts w:ascii="Times New Roman" w:hAnsi="Times New Roman" w:cs="Times New Roman"/>
                <w:sz w:val="20"/>
                <w:szCs w:val="20"/>
              </w:rPr>
              <w:t>Выполнение задания «Что вы знаете о клонах?»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C9490" w14:textId="5DC0DCA0" w:rsidR="0016613E" w:rsidRPr="0016613E" w:rsidRDefault="0016613E" w:rsidP="00166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vMerge/>
          </w:tcPr>
          <w:p w14:paraId="0E6C280A" w14:textId="77777777" w:rsidR="0016613E" w:rsidRPr="0016613E" w:rsidRDefault="0016613E" w:rsidP="001661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C54C" w14:textId="5FA915B5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16613E" w:rsidRPr="0016613E" w14:paraId="1902006F" w14:textId="77777777" w:rsidTr="00D123E0">
        <w:tc>
          <w:tcPr>
            <w:tcW w:w="450" w:type="dxa"/>
          </w:tcPr>
          <w:p w14:paraId="125F62FE" w14:textId="6E3A8904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2" w:type="dxa"/>
            <w:vMerge/>
            <w:textDirection w:val="btLr"/>
          </w:tcPr>
          <w:p w14:paraId="70655EB8" w14:textId="0B51E8EC" w:rsidR="0016613E" w:rsidRPr="0016613E" w:rsidRDefault="0016613E" w:rsidP="0016613E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7BEFBEBD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37754947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902EF" w14:textId="37C18894" w:rsidR="0016613E" w:rsidRPr="0016613E" w:rsidRDefault="00697D42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D42">
              <w:rPr>
                <w:rFonts w:ascii="Times New Roman" w:hAnsi="Times New Roman" w:cs="Times New Roman"/>
                <w:sz w:val="20"/>
                <w:szCs w:val="20"/>
              </w:rPr>
              <w:t>Выполнение задания «От газировки к «газирован-ному» океану»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25203" w14:textId="5BFB5F3D" w:rsidR="0016613E" w:rsidRPr="0016613E" w:rsidRDefault="0016613E" w:rsidP="00166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vMerge/>
          </w:tcPr>
          <w:p w14:paraId="7350DFA1" w14:textId="77777777" w:rsidR="0016613E" w:rsidRPr="0016613E" w:rsidRDefault="0016613E" w:rsidP="001661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1994" w14:textId="04BBD58E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16613E" w:rsidRPr="0016613E" w14:paraId="75C36BCE" w14:textId="77777777" w:rsidTr="00D123E0">
        <w:tc>
          <w:tcPr>
            <w:tcW w:w="450" w:type="dxa"/>
          </w:tcPr>
          <w:p w14:paraId="7CD7689B" w14:textId="56A75DAE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42" w:type="dxa"/>
            <w:vMerge/>
            <w:textDirection w:val="btLr"/>
          </w:tcPr>
          <w:p w14:paraId="6ED4F62F" w14:textId="183C8724" w:rsidR="0016613E" w:rsidRPr="0016613E" w:rsidRDefault="0016613E" w:rsidP="0016613E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7AF552A5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30708199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89595" w14:textId="4FE38FC2" w:rsidR="0016613E" w:rsidRPr="0016613E" w:rsidRDefault="00697D42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D42">
              <w:rPr>
                <w:rFonts w:ascii="Times New Roman" w:hAnsi="Times New Roman" w:cs="Times New Roman"/>
                <w:sz w:val="20"/>
                <w:szCs w:val="20"/>
              </w:rPr>
              <w:t>Выполнение задания «Экстремальные профессии»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6E84" w14:textId="26D969FC" w:rsidR="0016613E" w:rsidRPr="0016613E" w:rsidRDefault="0016613E" w:rsidP="00166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vMerge/>
          </w:tcPr>
          <w:p w14:paraId="543F7B52" w14:textId="77777777" w:rsidR="0016613E" w:rsidRPr="0016613E" w:rsidRDefault="0016613E" w:rsidP="001661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C990" w14:textId="51EB91E5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16613E" w:rsidRPr="0016613E" w14:paraId="7FB57020" w14:textId="77777777" w:rsidTr="00D123E0">
        <w:tc>
          <w:tcPr>
            <w:tcW w:w="450" w:type="dxa"/>
          </w:tcPr>
          <w:p w14:paraId="650BBD83" w14:textId="6DC1C688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2" w:type="dxa"/>
            <w:vMerge/>
            <w:textDirection w:val="btLr"/>
          </w:tcPr>
          <w:p w14:paraId="0E723837" w14:textId="14DB6319" w:rsidR="0016613E" w:rsidRPr="0016613E" w:rsidRDefault="0016613E" w:rsidP="0016613E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4EE33F7D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7F07905F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A9747" w14:textId="1A05142C" w:rsidR="0016613E" w:rsidRPr="0016613E" w:rsidRDefault="00217A24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24">
              <w:rPr>
                <w:rFonts w:ascii="Times New Roman" w:hAnsi="Times New Roman" w:cs="Times New Roman"/>
                <w:sz w:val="20"/>
                <w:szCs w:val="20"/>
              </w:rPr>
              <w:t>Наука и технологии Выполнение заданий «Сесть на астероид» и «Солнечные панели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A67EB" w14:textId="7F42F979" w:rsidR="0016613E" w:rsidRPr="0016613E" w:rsidRDefault="0016613E" w:rsidP="00166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vMerge/>
          </w:tcPr>
          <w:p w14:paraId="6A017624" w14:textId="77777777" w:rsidR="0016613E" w:rsidRPr="0016613E" w:rsidRDefault="0016613E" w:rsidP="001661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1FC3" w14:textId="68C2237D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16613E" w:rsidRPr="0016613E" w14:paraId="1BBBDB89" w14:textId="77777777" w:rsidTr="00D123E0">
        <w:tc>
          <w:tcPr>
            <w:tcW w:w="450" w:type="dxa"/>
          </w:tcPr>
          <w:p w14:paraId="6E9B783A" w14:textId="3DEA45F1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2" w:type="dxa"/>
            <w:vMerge/>
            <w:textDirection w:val="btLr"/>
          </w:tcPr>
          <w:p w14:paraId="5D604BF8" w14:textId="21AC1309" w:rsidR="0016613E" w:rsidRPr="0016613E" w:rsidRDefault="0016613E" w:rsidP="0016613E">
            <w:pPr>
              <w:pStyle w:val="a6"/>
              <w:spacing w:after="0" w:line="240" w:lineRule="auto"/>
              <w:ind w:left="113" w:right="11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524F4F85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47AA86C5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10B28" w14:textId="06F0495E" w:rsidR="0016613E" w:rsidRPr="0016613E" w:rsidRDefault="0016613E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Вещества, которые нас окружают</w:t>
            </w:r>
            <w:r w:rsidR="0021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7A24" w:rsidRPr="00217A24">
              <w:rPr>
                <w:rFonts w:ascii="Times New Roman" w:hAnsi="Times New Roman" w:cs="Times New Roman"/>
                <w:sz w:val="20"/>
                <w:szCs w:val="20"/>
              </w:rPr>
              <w:t>Выполнение заданий «Лекарства или яды» и «Чай»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5E455" w14:textId="64883FD8" w:rsidR="0016613E" w:rsidRPr="0016613E" w:rsidRDefault="0016613E" w:rsidP="00166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vMerge/>
          </w:tcPr>
          <w:p w14:paraId="4DE572CF" w14:textId="77777777" w:rsidR="0016613E" w:rsidRPr="0016613E" w:rsidRDefault="0016613E" w:rsidP="001661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588C" w14:textId="57CC7B18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16613E" w:rsidRPr="0016613E" w14:paraId="631936D6" w14:textId="77777777" w:rsidTr="00D123E0">
        <w:tc>
          <w:tcPr>
            <w:tcW w:w="450" w:type="dxa"/>
          </w:tcPr>
          <w:p w14:paraId="10E1E72C" w14:textId="5F8A162D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2" w:type="dxa"/>
            <w:vMerge w:val="restart"/>
            <w:textDirection w:val="btLr"/>
          </w:tcPr>
          <w:p w14:paraId="456E32A4" w14:textId="497D428A" w:rsidR="0016613E" w:rsidRPr="0016613E" w:rsidRDefault="0016613E" w:rsidP="0016613E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551" w:type="dxa"/>
            <w:vMerge/>
          </w:tcPr>
          <w:p w14:paraId="2F998523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2F95551A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E8191" w14:textId="32AD335C" w:rsidR="0016613E" w:rsidRPr="0016613E" w:rsidRDefault="0016613E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Наше здоровье</w:t>
            </w:r>
            <w:r w:rsidR="0021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7A24" w:rsidRPr="00217A24">
              <w:rPr>
                <w:rFonts w:ascii="Times New Roman" w:hAnsi="Times New Roman" w:cs="Times New Roman"/>
                <w:sz w:val="20"/>
                <w:szCs w:val="20"/>
              </w:rPr>
              <w:t>Выполнение заданий «О чем расскажет анализ крови» и/или «Вакцины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7B405" w14:textId="25514450" w:rsidR="0016613E" w:rsidRPr="0016613E" w:rsidRDefault="0016613E" w:rsidP="00166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vMerge/>
          </w:tcPr>
          <w:p w14:paraId="4E01F1F7" w14:textId="77777777" w:rsidR="0016613E" w:rsidRPr="0016613E" w:rsidRDefault="0016613E" w:rsidP="001661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7BE1" w14:textId="0B664801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16613E" w:rsidRPr="0016613E" w14:paraId="0A29BE83" w14:textId="77777777" w:rsidTr="00D123E0">
        <w:tc>
          <w:tcPr>
            <w:tcW w:w="450" w:type="dxa"/>
          </w:tcPr>
          <w:p w14:paraId="59599040" w14:textId="4F819E34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42" w:type="dxa"/>
            <w:vMerge/>
            <w:textDirection w:val="btLr"/>
          </w:tcPr>
          <w:p w14:paraId="5BFFBF4A" w14:textId="6A2AE3DC" w:rsidR="0016613E" w:rsidRPr="0016613E" w:rsidRDefault="0016613E" w:rsidP="0016613E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7D5A6421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0FC0358F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37442" w14:textId="5CFBD2B7" w:rsidR="0016613E" w:rsidRPr="0016613E" w:rsidRDefault="0016613E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Заботимся о Земле</w:t>
            </w:r>
            <w:r w:rsidR="00217A24">
              <w:t xml:space="preserve"> </w:t>
            </w:r>
            <w:r w:rsidR="00217A24" w:rsidRPr="00217A24">
              <w:rPr>
                <w:rFonts w:ascii="Times New Roman" w:hAnsi="Times New Roman" w:cs="Times New Roman"/>
                <w:sz w:val="20"/>
                <w:szCs w:val="20"/>
              </w:rPr>
              <w:t>Выполнение заданий «Глобальное потепление» и «Красный прилив»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E27D" w14:textId="2553E796" w:rsidR="0016613E" w:rsidRPr="0016613E" w:rsidRDefault="0016613E" w:rsidP="001661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2" w:type="dxa"/>
            <w:vMerge/>
          </w:tcPr>
          <w:p w14:paraId="1440BF70" w14:textId="77777777" w:rsidR="0016613E" w:rsidRPr="0016613E" w:rsidRDefault="0016613E" w:rsidP="001661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DFFE" w14:textId="080E098E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16613E" w:rsidRPr="0016613E" w14:paraId="5F6C243B" w14:textId="77777777" w:rsidTr="00D123E0">
        <w:tc>
          <w:tcPr>
            <w:tcW w:w="450" w:type="dxa"/>
          </w:tcPr>
          <w:p w14:paraId="7E7E53A5" w14:textId="3A9F1346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42" w:type="dxa"/>
            <w:vMerge/>
            <w:textDirection w:val="btLr"/>
          </w:tcPr>
          <w:p w14:paraId="4F5BD9A6" w14:textId="2F506E18" w:rsidR="0016613E" w:rsidRPr="0016613E" w:rsidRDefault="0016613E" w:rsidP="0016613E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11B9A720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1A4D26BB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39EF0" w14:textId="016776A2" w:rsidR="0016613E" w:rsidRPr="0016613E" w:rsidRDefault="0016613E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Креативность в учебных ситуациях и ситуациях социального взаимодействия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53034" w14:textId="78E17880" w:rsidR="0016613E" w:rsidRPr="0016613E" w:rsidRDefault="0016613E" w:rsidP="001661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2" w:type="dxa"/>
            <w:vMerge/>
          </w:tcPr>
          <w:p w14:paraId="799744FB" w14:textId="77777777" w:rsidR="0016613E" w:rsidRPr="0016613E" w:rsidRDefault="0016613E" w:rsidP="001661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4865" w14:textId="66AA0A9F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16613E" w:rsidRPr="0016613E" w14:paraId="2C05B942" w14:textId="77777777" w:rsidTr="00D123E0">
        <w:tc>
          <w:tcPr>
            <w:tcW w:w="450" w:type="dxa"/>
          </w:tcPr>
          <w:p w14:paraId="52B6C798" w14:textId="2A285FF9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42" w:type="dxa"/>
            <w:vMerge/>
            <w:textDirection w:val="btLr"/>
          </w:tcPr>
          <w:p w14:paraId="4913FC18" w14:textId="6FE1AABF" w:rsidR="0016613E" w:rsidRPr="0016613E" w:rsidRDefault="0016613E" w:rsidP="0016613E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1EBAF173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04CD7C42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49B49" w14:textId="313D711F" w:rsidR="0016613E" w:rsidRPr="0016613E" w:rsidRDefault="0016613E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Выдвижение разнообразных идей.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618E9" w14:textId="5F985158" w:rsidR="0016613E" w:rsidRPr="0016613E" w:rsidRDefault="0016613E" w:rsidP="00166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2" w:type="dxa"/>
            <w:vMerge/>
          </w:tcPr>
          <w:p w14:paraId="6CD670DE" w14:textId="77777777" w:rsidR="0016613E" w:rsidRPr="0016613E" w:rsidRDefault="0016613E" w:rsidP="001661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E6C3" w14:textId="09219DE8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16613E" w:rsidRPr="0016613E" w14:paraId="7F8C8C89" w14:textId="77777777" w:rsidTr="00D123E0">
        <w:tc>
          <w:tcPr>
            <w:tcW w:w="450" w:type="dxa"/>
          </w:tcPr>
          <w:p w14:paraId="72A0DA89" w14:textId="62BE6129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42" w:type="dxa"/>
            <w:vMerge/>
            <w:textDirection w:val="btLr"/>
          </w:tcPr>
          <w:p w14:paraId="1FECB780" w14:textId="3A145A24" w:rsidR="0016613E" w:rsidRPr="0016613E" w:rsidRDefault="0016613E" w:rsidP="0016613E">
            <w:pPr>
              <w:pStyle w:val="a6"/>
              <w:spacing w:after="0" w:line="240" w:lineRule="auto"/>
              <w:ind w:left="113" w:right="11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57487B8C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12B87FBB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8E28E" w14:textId="1D297C38" w:rsidR="0016613E" w:rsidRPr="0016613E" w:rsidRDefault="0016613E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Выдвижение креативных идей и их доработка.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80B5A" w14:textId="68227540" w:rsidR="0016613E" w:rsidRPr="0016613E" w:rsidRDefault="0016613E" w:rsidP="001661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2" w:type="dxa"/>
            <w:vMerge/>
          </w:tcPr>
          <w:p w14:paraId="5E884247" w14:textId="77777777" w:rsidR="0016613E" w:rsidRPr="0016613E" w:rsidRDefault="0016613E" w:rsidP="001661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7BAE" w14:textId="27A155AA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16613E" w:rsidRPr="0016613E" w14:paraId="79793628" w14:textId="77777777" w:rsidTr="00D123E0">
        <w:tc>
          <w:tcPr>
            <w:tcW w:w="450" w:type="dxa"/>
          </w:tcPr>
          <w:p w14:paraId="7EB1668C" w14:textId="3A3BA60B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42" w:type="dxa"/>
            <w:vMerge w:val="restart"/>
            <w:textDirection w:val="btLr"/>
          </w:tcPr>
          <w:p w14:paraId="76B7F820" w14:textId="04DAB55E" w:rsidR="0016613E" w:rsidRPr="0016613E" w:rsidRDefault="0016613E" w:rsidP="0016613E">
            <w:pPr>
              <w:pStyle w:val="a6"/>
              <w:spacing w:after="0" w:line="240" w:lineRule="auto"/>
              <w:ind w:left="113" w:right="11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1" w:type="dxa"/>
            <w:vMerge/>
          </w:tcPr>
          <w:p w14:paraId="0AB6D9CA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23CDDF18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464DA" w14:textId="5B8F2E88" w:rsidR="0016613E" w:rsidRPr="0016613E" w:rsidRDefault="0016613E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От выдвижения до доработки идей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DBD76" w14:textId="4AC19099" w:rsidR="0016613E" w:rsidRPr="0016613E" w:rsidRDefault="0016613E" w:rsidP="001661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2" w:type="dxa"/>
            <w:vMerge/>
          </w:tcPr>
          <w:p w14:paraId="44EA2F89" w14:textId="77777777" w:rsidR="0016613E" w:rsidRPr="0016613E" w:rsidRDefault="0016613E" w:rsidP="001661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622D" w14:textId="736032F2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16613E" w:rsidRPr="0016613E" w14:paraId="571CDFC1" w14:textId="77777777" w:rsidTr="00D123E0">
        <w:tc>
          <w:tcPr>
            <w:tcW w:w="450" w:type="dxa"/>
          </w:tcPr>
          <w:p w14:paraId="7704B589" w14:textId="30B1934E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2" w:type="dxa"/>
            <w:vMerge/>
          </w:tcPr>
          <w:p w14:paraId="0AB54454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670B1238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2EC6E807" w14:textId="77777777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02DC9" w14:textId="1EF90E78" w:rsidR="0016613E" w:rsidRPr="0016613E" w:rsidRDefault="0016613E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Диагностика и рефлексия. Самооценка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384F" w14:textId="4FB9BE5D" w:rsidR="0016613E" w:rsidRPr="0016613E" w:rsidRDefault="0016613E" w:rsidP="001661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2" w:type="dxa"/>
            <w:vMerge/>
          </w:tcPr>
          <w:p w14:paraId="38E202B2" w14:textId="77777777" w:rsidR="0016613E" w:rsidRPr="0016613E" w:rsidRDefault="0016613E" w:rsidP="001661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31E4" w14:textId="4C8F6619" w:rsidR="0016613E" w:rsidRPr="0016613E" w:rsidRDefault="0016613E" w:rsidP="0016613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F22931" w:rsidRPr="0016613E" w14:paraId="66DA6D4B" w14:textId="77777777" w:rsidTr="00D123E0">
        <w:tc>
          <w:tcPr>
            <w:tcW w:w="450" w:type="dxa"/>
          </w:tcPr>
          <w:p w14:paraId="4DF86B2A" w14:textId="276CF140" w:rsidR="00F22931" w:rsidRPr="0016613E" w:rsidRDefault="00F22931" w:rsidP="00F2293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gridSpan w:val="3"/>
          </w:tcPr>
          <w:p w14:paraId="4E340CCA" w14:textId="77777777" w:rsidR="00F22931" w:rsidRPr="0016613E" w:rsidRDefault="00F22931" w:rsidP="00F2293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3190" w:type="dxa"/>
          </w:tcPr>
          <w:p w14:paraId="3DDB75C1" w14:textId="77777777" w:rsidR="00F22931" w:rsidRPr="0016613E" w:rsidRDefault="00F22931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34 часа</w:t>
            </w:r>
          </w:p>
        </w:tc>
        <w:tc>
          <w:tcPr>
            <w:tcW w:w="1196" w:type="dxa"/>
          </w:tcPr>
          <w:p w14:paraId="274134D2" w14:textId="77777777" w:rsidR="00F22931" w:rsidRPr="0016613E" w:rsidRDefault="00F22931" w:rsidP="00F229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2" w:type="dxa"/>
          </w:tcPr>
          <w:p w14:paraId="0B942F9D" w14:textId="77777777" w:rsidR="00F22931" w:rsidRPr="0016613E" w:rsidRDefault="00F22931" w:rsidP="00F229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8" w:type="dxa"/>
          </w:tcPr>
          <w:p w14:paraId="4EF34CE9" w14:textId="77777777" w:rsidR="00F22931" w:rsidRPr="0016613E" w:rsidRDefault="00F22931" w:rsidP="00F2293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60AE78" w14:textId="77777777" w:rsidR="00467C86" w:rsidRDefault="00467C86" w:rsidP="00E700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ECFF83" w14:textId="0D6CAD0C" w:rsidR="00E70091" w:rsidRDefault="00FA35B3" w:rsidP="00E700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</w:p>
    <w:p w14:paraId="1D376C2B" w14:textId="57825E1D" w:rsidR="00FA35B3" w:rsidRDefault="00FA35B3" w:rsidP="00E700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44746280"/>
      <w:r w:rsidRPr="00FA35B3">
        <w:rPr>
          <w:rFonts w:ascii="Times New Roman" w:hAnsi="Times New Roman" w:cs="Times New Roman"/>
          <w:b/>
          <w:sz w:val="24"/>
          <w:szCs w:val="24"/>
        </w:rPr>
        <w:t>2 модуль: «Считай, не дай себя обмануть, будь в теме» 01.01.202</w:t>
      </w:r>
      <w:r w:rsidR="000519B0">
        <w:rPr>
          <w:rFonts w:ascii="Times New Roman" w:hAnsi="Times New Roman" w:cs="Times New Roman"/>
          <w:b/>
          <w:sz w:val="24"/>
          <w:szCs w:val="24"/>
        </w:rPr>
        <w:t>6</w:t>
      </w:r>
      <w:r w:rsidRPr="00FA35B3">
        <w:rPr>
          <w:rFonts w:ascii="Times New Roman" w:hAnsi="Times New Roman" w:cs="Times New Roman"/>
          <w:b/>
          <w:sz w:val="24"/>
          <w:szCs w:val="24"/>
        </w:rPr>
        <w:t xml:space="preserve"> года – 31.05.202</w:t>
      </w:r>
      <w:r w:rsidR="000519B0">
        <w:rPr>
          <w:rFonts w:ascii="Times New Roman" w:hAnsi="Times New Roman" w:cs="Times New Roman"/>
          <w:b/>
          <w:sz w:val="24"/>
          <w:szCs w:val="24"/>
        </w:rPr>
        <w:t>6</w:t>
      </w:r>
      <w:r w:rsidRPr="00FA35B3">
        <w:rPr>
          <w:rFonts w:ascii="Times New Roman" w:hAnsi="Times New Roman" w:cs="Times New Roman"/>
          <w:b/>
          <w:sz w:val="24"/>
          <w:szCs w:val="24"/>
        </w:rPr>
        <w:t xml:space="preserve"> года, 38 часов</w:t>
      </w:r>
    </w:p>
    <w:bookmarkEnd w:id="1"/>
    <w:p w14:paraId="5C0D6B5E" w14:textId="77777777" w:rsidR="00FA35B3" w:rsidRPr="00B43E38" w:rsidRDefault="00FA35B3" w:rsidP="00E700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83"/>
        <w:gridCol w:w="945"/>
        <w:gridCol w:w="1057"/>
        <w:gridCol w:w="1057"/>
        <w:gridCol w:w="2064"/>
      </w:tblGrid>
      <w:tr w:rsidR="00E70091" w:rsidRPr="0086795F" w14:paraId="774BC0AF" w14:textId="77777777" w:rsidTr="00A7593C">
        <w:tc>
          <w:tcPr>
            <w:tcW w:w="5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B655" w14:textId="77777777" w:rsidR="00E70091" w:rsidRPr="0086795F" w:rsidRDefault="00E70091" w:rsidP="00A75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9C25" w14:textId="77777777" w:rsidR="00E70091" w:rsidRPr="0086795F" w:rsidRDefault="00E70091" w:rsidP="00A75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F2EF" w14:textId="77777777" w:rsidR="00E70091" w:rsidRPr="0086795F" w:rsidRDefault="00E70091" w:rsidP="00A75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Виды занятий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9D35" w14:textId="77777777" w:rsidR="00E70091" w:rsidRPr="0086795F" w:rsidRDefault="00E70091" w:rsidP="00A75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E70091" w:rsidRPr="0086795F" w14:paraId="3FA8C4F5" w14:textId="77777777" w:rsidTr="00A7593C">
        <w:tc>
          <w:tcPr>
            <w:tcW w:w="5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EFE3" w14:textId="77777777" w:rsidR="00E70091" w:rsidRPr="0086795F" w:rsidRDefault="00E70091" w:rsidP="00A75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AA1D" w14:textId="77777777" w:rsidR="00E70091" w:rsidRPr="0086795F" w:rsidRDefault="00E70091" w:rsidP="00A75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DB6D" w14:textId="77777777" w:rsidR="00E70091" w:rsidRPr="0086795F" w:rsidRDefault="00E70091" w:rsidP="00A75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A39E" w14:textId="77777777" w:rsidR="00E70091" w:rsidRPr="0086795F" w:rsidRDefault="00E70091" w:rsidP="00A75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8EAA" w14:textId="77777777" w:rsidR="00E70091" w:rsidRPr="0086795F" w:rsidRDefault="00E70091" w:rsidP="00A75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5B3" w:rsidRPr="00FA35B3" w14:paraId="68F7A213" w14:textId="77777777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1CC0D" w14:textId="77777777" w:rsidR="00FA35B3" w:rsidRPr="00FA35B3" w:rsidRDefault="00FA35B3" w:rsidP="00A75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A35B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Модуль 4: Математическая грамотность: «Математика в окружающем мире»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0DDE98" w14:textId="77777777" w:rsidR="00FA35B3" w:rsidRPr="00FA35B3" w:rsidRDefault="00FA35B3" w:rsidP="00A75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5F30" w14:textId="17803A1F" w:rsidR="00FA35B3" w:rsidRPr="00FA35B3" w:rsidRDefault="00FA35B3" w:rsidP="00A75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728E" w14:textId="2D4287F6" w:rsidR="00FA35B3" w:rsidRPr="00FA35B3" w:rsidRDefault="00FA35B3" w:rsidP="00A75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7B52" w14:textId="77777777" w:rsidR="00FA35B3" w:rsidRPr="00FA35B3" w:rsidRDefault="00FA35B3" w:rsidP="00A75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35B3" w:rsidRPr="0086795F" w14:paraId="77945628" w14:textId="77777777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118FF6" w14:textId="77777777" w:rsidR="00FA35B3" w:rsidRPr="0086795F" w:rsidRDefault="00FA35B3" w:rsidP="00A75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В профессиях 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CCC122" w14:textId="6C66B3E4" w:rsidR="00FA35B3" w:rsidRPr="0086795F" w:rsidRDefault="00FA35B3" w:rsidP="00A75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1D6D" w14:textId="77777777" w:rsidR="00FA35B3" w:rsidRPr="0086795F" w:rsidRDefault="00FA35B3" w:rsidP="00A75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C3E6" w14:textId="77777777" w:rsidR="00FA35B3" w:rsidRPr="0086795F" w:rsidRDefault="00FA35B3" w:rsidP="00A75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3E93" w14:textId="71CD3C27" w:rsidR="00FA35B3" w:rsidRPr="0086795F" w:rsidRDefault="00FA35B3" w:rsidP="00A75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FA35B3" w:rsidRPr="0086795F" w14:paraId="673008D2" w14:textId="77777777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A24AF" w14:textId="77777777" w:rsidR="00FA35B3" w:rsidRPr="0086795F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В общественной жизни 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1E13A2" w14:textId="3A978EB4" w:rsidR="00FA35B3" w:rsidRPr="0086795F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0153" w14:textId="77777777" w:rsidR="00FA35B3" w:rsidRPr="0086795F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8DF7" w14:textId="77777777" w:rsidR="00FA35B3" w:rsidRPr="0086795F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1B25" w14:textId="41F2A30A" w:rsidR="00FA35B3" w:rsidRPr="0086795F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FA35B3" w:rsidRPr="0086795F" w14:paraId="20252431" w14:textId="77777777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F4AD7" w14:textId="77777777" w:rsidR="00FA35B3" w:rsidRPr="0086795F" w:rsidRDefault="00FA35B3" w:rsidP="00FA35B3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В общественной жизни: социальные опросы и исследования </w:t>
            </w:r>
          </w:p>
          <w:p w14:paraId="0376EFD4" w14:textId="77777777" w:rsidR="00FA35B3" w:rsidRPr="0086795F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Комплексные задания «Домашние животные», «Здоровое питание»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B43B4" w14:textId="634A5260" w:rsidR="00FA35B3" w:rsidRPr="0086795F" w:rsidRDefault="00D123E0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FFE5" w14:textId="77777777" w:rsidR="00FA35B3" w:rsidRPr="0086795F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D42E" w14:textId="77777777" w:rsidR="00FA35B3" w:rsidRPr="0086795F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8FFA" w14:textId="14658B88" w:rsidR="00FA35B3" w:rsidRPr="0086795F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FA35B3" w:rsidRPr="0086795F" w14:paraId="7B31B2E0" w14:textId="77777777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A3262" w14:textId="77777777" w:rsidR="00FA35B3" w:rsidRPr="0086795F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На отдыхе: измерения на местности Комплексное задание «Как измерить ширину </w:t>
            </w:r>
            <w:r w:rsidRPr="00867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реки»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BB77C" w14:textId="53AA77C7" w:rsidR="00FA35B3" w:rsidRPr="0086795F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00BD" w14:textId="77777777" w:rsidR="00FA35B3" w:rsidRPr="0086795F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33B2" w14:textId="77777777" w:rsidR="00FA35B3" w:rsidRPr="0086795F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EFC2" w14:textId="16A68C2B" w:rsidR="00FA35B3" w:rsidRPr="0086795F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FA35B3" w:rsidRPr="0086795F" w14:paraId="40C3CD63" w14:textId="77777777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82D91" w14:textId="77777777" w:rsidR="00FA35B3" w:rsidRPr="0086795F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общественной жизни: интернет Комплексное задание «Покупка подарка в интернет-магазине»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8E6A0" w14:textId="4DC1E987" w:rsidR="00FA35B3" w:rsidRPr="0086795F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3E85" w14:textId="77777777" w:rsidR="00FA35B3" w:rsidRPr="0086795F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6F94" w14:textId="77777777" w:rsidR="00FA35B3" w:rsidRPr="0086795F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2C9A" w14:textId="0E5C0419" w:rsidR="00FA35B3" w:rsidRPr="0086795F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FA35B3" w:rsidRPr="0086795F" w14:paraId="04E31C3B" w14:textId="77777777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B26B5" w14:textId="77777777" w:rsidR="00FA35B3" w:rsidRPr="0086795F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домашних делах: коммунальные платежи 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8BC20" w14:textId="2328D0E3" w:rsidR="00FA35B3" w:rsidRPr="0086795F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7AD" w14:textId="77777777" w:rsidR="00FA35B3" w:rsidRPr="0086795F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205" w14:textId="77777777" w:rsidR="00FA35B3" w:rsidRPr="0086795F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D26A" w14:textId="7B15E894" w:rsidR="00FA35B3" w:rsidRPr="0086795F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FA35B3" w:rsidRPr="0086795F" w14:paraId="7F7566F1" w14:textId="77777777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EB052" w14:textId="77777777" w:rsidR="00FA35B3" w:rsidRPr="0086795F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«Измерение и оплата электроэнергии»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E5B3" w14:textId="3A69B79F" w:rsidR="00FA35B3" w:rsidRPr="0086795F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C86F" w14:textId="77777777" w:rsidR="00FA35B3" w:rsidRPr="0086795F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444E" w14:textId="77777777" w:rsidR="00FA35B3" w:rsidRPr="0086795F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5973" w14:textId="103ACA25" w:rsidR="00FA35B3" w:rsidRPr="0086795F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FA35B3" w:rsidRPr="00FA35B3" w14:paraId="48A8E17A" w14:textId="77777777" w:rsidTr="00A7593C"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2768" w14:textId="77777777" w:rsidR="00FA35B3" w:rsidRPr="00FA35B3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A35B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Модуль 5: Финансовая грамотность: «Основы финансового успеха»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23A45D" w14:textId="77777777" w:rsidR="00FA35B3" w:rsidRPr="00FA35B3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469F" w14:textId="1D46D573" w:rsidR="00FA35B3" w:rsidRPr="00FA35B3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1C81" w14:textId="4177690E" w:rsidR="00FA35B3" w:rsidRPr="00FA35B3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3310" w14:textId="77777777" w:rsidR="00FA35B3" w:rsidRPr="00FA35B3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76C2" w:rsidRPr="0086795F" w14:paraId="4D7DD5D9" w14:textId="77777777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DED80B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Финансовые риски и взвешенные решения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12E5DB" w14:textId="1D06147B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BD74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DC23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121E" w14:textId="1F107854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8176C2" w:rsidRPr="0086795F" w14:paraId="3EE3F257" w14:textId="77777777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81D493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Делаем финансовые вложения: как приумножить и не потерять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C4F713" w14:textId="0D4C76B9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6E7E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A268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1FF5" w14:textId="55E4EBA8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8176C2" w:rsidRPr="0086795F" w14:paraId="5DA6B550" w14:textId="77777777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D4C2A8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Уменьшаем финансовые риски: что и как можем страховать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C72B7" w14:textId="497347FC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7520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31A1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D8A2" w14:textId="4A316E43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8176C2" w:rsidRPr="0086795F" w14:paraId="36137C89" w14:textId="77777777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869E92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Самое главное о сбережениях и накоплениях 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7E1F14" w14:textId="44BCFD88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2C83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8D29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2321" w14:textId="655FDF32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8176C2" w:rsidRPr="0086795F" w14:paraId="535C01F9" w14:textId="77777777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D5B8E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Я – потребитель. 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43CE0A83" w14:textId="5A808564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18B5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BEC8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CF21" w14:textId="2A027FB8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8176C2" w:rsidRPr="0086795F" w14:paraId="1466B170" w14:textId="77777777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49742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Человек и работа: что учитываем, когда делаем выбор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0FEB84BD" w14:textId="0F8A3C3A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E41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FB45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8958" w14:textId="3CEA87AA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8176C2" w:rsidRPr="0086795F" w14:paraId="5AC17927" w14:textId="77777777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1DF91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Налоги и выплаты: что отдаем и как получаем 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3CDAA6C3" w14:textId="453529F4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6A59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9433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4762" w14:textId="0C636C16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8176C2" w:rsidRPr="0086795F" w14:paraId="662325DE" w14:textId="77777777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1C56D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Самое главное о профессиональном выборе: образование, работа и финансовая стабильность 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D4E5" w14:textId="239747EA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170E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40F7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0525" w14:textId="5D364DF9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8176C2" w:rsidRPr="008176C2" w14:paraId="109E13DC" w14:textId="77777777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0B626" w14:textId="77777777" w:rsidR="008176C2" w:rsidRPr="008176C2" w:rsidRDefault="008176C2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176C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Интегрированные занятия: Финансовая грамотность + Математика, Финансовая грамотность + Математика + Естественно-научная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1808BD5A" w14:textId="77777777" w:rsidR="008176C2" w:rsidRPr="008176C2" w:rsidRDefault="008176C2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EEC1" w14:textId="5E3B090F" w:rsidR="008176C2" w:rsidRPr="008176C2" w:rsidRDefault="008176C2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1969" w14:textId="6405C917" w:rsidR="008176C2" w:rsidRPr="008176C2" w:rsidRDefault="00A7593C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ACEE" w14:textId="77777777" w:rsidR="008176C2" w:rsidRPr="008176C2" w:rsidRDefault="008176C2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76C2" w:rsidRPr="0086795F" w14:paraId="2BA88828" w14:textId="77777777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C99E5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«Что посеешь, то и пожнешь» // «Землю уважай – пожнешь урожай»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305897CC" w14:textId="77F27B69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2A06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1BDE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FEDF" w14:textId="01E09DF4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8176C2" w:rsidRPr="0086795F" w14:paraId="6FBD022D" w14:textId="77777777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C2385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«Труд, зарплата и налог – важный опыт и урок»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646B9FF9" w14:textId="2C756ECC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AA3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F742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9A16" w14:textId="21184553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8176C2" w:rsidRPr="0086795F" w14:paraId="7201E901" w14:textId="77777777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95D6D" w14:textId="77777777" w:rsidR="008176C2" w:rsidRPr="0086795F" w:rsidRDefault="008176C2" w:rsidP="008176C2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«Сосчитать, после не хлопотать» </w:t>
            </w:r>
          </w:p>
          <w:p w14:paraId="1F51F9CA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«Сберегательные вклады» 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7009" w14:textId="30284122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BED8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3970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56C6" w14:textId="3B285706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8176C2" w:rsidRPr="008176C2" w14:paraId="6854FA7D" w14:textId="77777777" w:rsidTr="00A7593C">
        <w:trPr>
          <w:trHeight w:val="15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54CDF6" w14:textId="77777777" w:rsidR="008176C2" w:rsidRPr="008176C2" w:rsidRDefault="008176C2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176C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Модуль 6: Глобальные компетенции «Роскошь общения. Ты, я, мы отвечаем за планету Мы живем в обществе: соблюдаем нормы общения и действуем для будущего»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6E4749" w14:textId="77777777" w:rsidR="008176C2" w:rsidRPr="008176C2" w:rsidRDefault="008176C2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8B17" w14:textId="0A325DF0" w:rsidR="008176C2" w:rsidRPr="008176C2" w:rsidRDefault="008176C2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31EDD1" w14:textId="494A78E8" w:rsidR="008176C2" w:rsidRPr="008176C2" w:rsidRDefault="008176C2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D1329" w14:textId="77777777" w:rsidR="008176C2" w:rsidRPr="008176C2" w:rsidRDefault="008176C2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76C2" w:rsidRPr="0086795F" w14:paraId="2EE62264" w14:textId="77777777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1A6B26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Социальные нормы – основа общения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8D4D32" w14:textId="490D4960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6070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8A65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1924" w14:textId="1D7ECD7B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8176C2" w:rsidRPr="0086795F" w14:paraId="0FC3F663" w14:textId="77777777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22587" w14:textId="77777777" w:rsidR="008176C2" w:rsidRPr="0086795F" w:rsidRDefault="008176C2" w:rsidP="008176C2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Общаемся со старшими и с младшими. </w:t>
            </w:r>
          </w:p>
          <w:p w14:paraId="2C2685A9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Общаемся «по правилам» и достигаем общих целей 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26129" w14:textId="1DC4D3B3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47A5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7868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042C" w14:textId="249DABDF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8176C2" w:rsidRPr="0086795F" w14:paraId="32D16C78" w14:textId="77777777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FE4BE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Прошлое и будущее: причины и способы решения глобальных проблем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73061" w14:textId="22FA3C1E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CDAE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813F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4372" w14:textId="4FD748BA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8176C2" w:rsidRPr="0086795F" w14:paraId="72D9C645" w14:textId="77777777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AFB68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Действуем для будущего: сохраняем природные ресурсы 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8705" w14:textId="74E10650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942C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2F29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DCD6" w14:textId="110DE2B0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8176C2" w:rsidRPr="008176C2" w14:paraId="1595795C" w14:textId="77777777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83EAD" w14:textId="77777777" w:rsidR="008176C2" w:rsidRPr="008176C2" w:rsidRDefault="008176C2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176C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Глобальные компетенции «Роскошь </w:t>
            </w:r>
            <w:r w:rsidRPr="008176C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общения. Ты, я, мы отвечаем за планету. Мы будем жить и работать в изменяющемся цифровом мире»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94532" w14:textId="7DF5CDFF" w:rsidR="008176C2" w:rsidRPr="008176C2" w:rsidRDefault="008176C2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5A8A" w14:textId="659EB9D2" w:rsidR="008176C2" w:rsidRPr="008176C2" w:rsidRDefault="008176C2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55FF" w14:textId="0EE1DF46" w:rsidR="008176C2" w:rsidRPr="008176C2" w:rsidRDefault="008176C2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E6D6" w14:textId="77777777" w:rsidR="008176C2" w:rsidRPr="008176C2" w:rsidRDefault="008176C2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76C2" w:rsidRPr="0086795F" w14:paraId="1DA6213A" w14:textId="77777777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D7B31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Какое общение называют эффективным. Расшифруем «4к»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BC630" w14:textId="51D9AC06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12E7" w14:textId="69D2D019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FE4F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0719" w14:textId="6777C36F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8176C2" w:rsidRPr="0086795F" w14:paraId="78F02499" w14:textId="77777777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56B11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Общаемся в сетевых сообществах, сталкиваемся со стереотипами, действуем сообща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9191C" w14:textId="0A2C2742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07E8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4D16" w14:textId="4883FA0E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1DEE" w14:textId="78915E2D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8176C2" w:rsidRPr="0086795F" w14:paraId="68B6B1FB" w14:textId="77777777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90C93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Почему и для чего в современном мире нужно быть глобально компетентным? Действуем для будущего: учитываем цели устойчивого развития 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3B24" w14:textId="029DD034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C8D1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D39D" w14:textId="77777777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1822" w14:textId="7BD6D0EA" w:rsidR="008176C2" w:rsidRPr="0086795F" w:rsidRDefault="008176C2" w:rsidP="0081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FA35B3" w:rsidRPr="008176C2" w14:paraId="47D494BB" w14:textId="77777777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6DE06" w14:textId="77777777" w:rsidR="00FA35B3" w:rsidRPr="008176C2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 программы. Рефлексивное занятие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5EFA" w14:textId="77777777" w:rsidR="00FA35B3" w:rsidRPr="008176C2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6BA6" w14:textId="77777777" w:rsidR="00FA35B3" w:rsidRPr="008176C2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7614" w14:textId="77777777" w:rsidR="00FA35B3" w:rsidRPr="008176C2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AEA3" w14:textId="77777777" w:rsidR="00FA35B3" w:rsidRPr="008176C2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35B3" w:rsidRPr="0086795F" w14:paraId="2B781267" w14:textId="77777777" w:rsidTr="00A7593C"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AAAF7" w14:textId="77777777" w:rsidR="00FA35B3" w:rsidRPr="0086795F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A830" w14:textId="2E540F11" w:rsidR="00FA35B3" w:rsidRPr="0086795F" w:rsidRDefault="008176C2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06D6" w14:textId="36E4EF60" w:rsidR="00FA35B3" w:rsidRPr="0086795F" w:rsidRDefault="008176C2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31EE" w14:textId="54C85CD9" w:rsidR="00FA35B3" w:rsidRPr="0086795F" w:rsidRDefault="008176C2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70C5" w14:textId="77777777" w:rsidR="00FA35B3" w:rsidRPr="0086795F" w:rsidRDefault="00FA35B3" w:rsidP="00FA3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66D548" w14:textId="77777777" w:rsidR="00E70091" w:rsidRPr="00B43E38" w:rsidRDefault="00E70091" w:rsidP="00E70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718E03" w14:textId="77777777" w:rsidR="0086795F" w:rsidRDefault="0086795F" w:rsidP="00B43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0E8AD0" w14:textId="77777777" w:rsidR="0086795F" w:rsidRDefault="0086795F" w:rsidP="00B43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D8A131" w14:textId="4F8F53C6" w:rsidR="009D6217" w:rsidRDefault="009D6217" w:rsidP="00467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3E38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</w:p>
    <w:p w14:paraId="51C8DBC1" w14:textId="19A5BFFC" w:rsidR="00467C86" w:rsidRDefault="00467C86" w:rsidP="00467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7C86">
        <w:rPr>
          <w:rFonts w:ascii="Times New Roman" w:eastAsia="Times New Roman" w:hAnsi="Times New Roman" w:cs="Times New Roman"/>
          <w:b/>
          <w:bCs/>
          <w:sz w:val="24"/>
          <w:szCs w:val="24"/>
        </w:rPr>
        <w:t>2 модуль: «Считай, не дай себя обмануть, будь в теме» 01.01.202</w:t>
      </w:r>
      <w:r w:rsidR="000519B0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467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– 31.05.202</w:t>
      </w:r>
      <w:r w:rsidR="000519B0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467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года, 38 часов</w:t>
      </w:r>
    </w:p>
    <w:p w14:paraId="0179CD17" w14:textId="1B02B98D" w:rsidR="00467C86" w:rsidRDefault="00467C86" w:rsidP="00467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992"/>
        <w:gridCol w:w="2693"/>
        <w:gridCol w:w="2694"/>
      </w:tblGrid>
      <w:tr w:rsidR="00753156" w:rsidRPr="0086795F" w14:paraId="33E24FF2" w14:textId="77777777" w:rsidTr="0046085F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A3C4" w14:textId="77777777" w:rsidR="00753156" w:rsidRPr="0086795F" w:rsidRDefault="00753156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1068B2" w14:textId="77777777" w:rsidR="00753156" w:rsidRPr="0086795F" w:rsidRDefault="00753156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7458" w14:textId="1298DDBF" w:rsidR="00753156" w:rsidRPr="0086795F" w:rsidRDefault="00753156" w:rsidP="00753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753156" w:rsidRPr="0086795F" w14:paraId="270CD145" w14:textId="77777777" w:rsidTr="0046085F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C2AC" w14:textId="77777777" w:rsidR="00753156" w:rsidRPr="0086795F" w:rsidRDefault="00753156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E61A" w14:textId="77777777" w:rsidR="00753156" w:rsidRPr="0086795F" w:rsidRDefault="00753156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2DF6" w14:textId="3A082FFD" w:rsidR="00753156" w:rsidRPr="0086795F" w:rsidRDefault="00753156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3140" w14:textId="473BB66F" w:rsidR="00753156" w:rsidRPr="0086795F" w:rsidRDefault="00753156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</w:tr>
      <w:tr w:rsidR="00753156" w:rsidRPr="00FA35B3" w14:paraId="6D91F47D" w14:textId="77777777" w:rsidTr="00753156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51E0E" w14:textId="77777777" w:rsidR="00753156" w:rsidRPr="00FA35B3" w:rsidRDefault="00753156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A35B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Модуль 4: Математическая грамотность: «Математика в окружающем мире»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EDEB1" w14:textId="77777777" w:rsidR="00753156" w:rsidRPr="00FA35B3" w:rsidRDefault="00753156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23D0" w14:textId="77777777" w:rsidR="00753156" w:rsidRPr="00FA35B3" w:rsidRDefault="00753156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B19C" w14:textId="77777777" w:rsidR="00753156" w:rsidRPr="00FA35B3" w:rsidRDefault="00753156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753156" w:rsidRPr="0086795F" w14:paraId="6A46D119" w14:textId="77777777" w:rsidTr="00753156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5D446B" w14:textId="77777777" w:rsidR="00753156" w:rsidRPr="0086795F" w:rsidRDefault="00753156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В профессиях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166AA6" w14:textId="77777777" w:rsidR="00753156" w:rsidRPr="0086795F" w:rsidRDefault="00753156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61D6" w14:textId="1BDBF016" w:rsidR="00753156" w:rsidRPr="0086795F" w:rsidRDefault="00753156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156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фигуры, взаимное расположение фигур, Числовые закономерности, Дроби</w:t>
            </w:r>
            <w:r w:rsidR="009D6A93">
              <w:t xml:space="preserve"> </w:t>
            </w:r>
            <w:r w:rsidR="009D6A93" w:rsidRPr="009D6A93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и их свойства (треугольник, прямоугольник), Измерение геометрических</w:t>
            </w:r>
            <w:r w:rsidR="009D6A93">
              <w:t xml:space="preserve"> </w:t>
            </w:r>
            <w:r w:rsidR="009D6A93" w:rsidRPr="009D6A93">
              <w:rPr>
                <w:rFonts w:ascii="Times New Roman" w:hAnsi="Times New Roman" w:cs="Times New Roman"/>
                <w:sz w:val="24"/>
                <w:szCs w:val="24"/>
              </w:rPr>
              <w:t>величин, Тригонометрические соотношения в прямоугольном треугольнике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69A1" w14:textId="529790A8" w:rsidR="009D6A93" w:rsidRPr="009D6A93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A93">
              <w:rPr>
                <w:rFonts w:ascii="Times New Roman" w:hAnsi="Times New Roman" w:cs="Times New Roman"/>
                <w:sz w:val="24"/>
                <w:szCs w:val="24"/>
              </w:rPr>
              <w:t>«Формат книги» (</w:t>
            </w:r>
            <w:hyperlink r:id="rId7" w:history="1">
              <w:r w:rsidR="00556046" w:rsidRPr="000A148A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http://skiv.instrao.ru/</w:t>
              </w:r>
            </w:hyperlink>
            <w:r w:rsidRPr="009D6A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56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A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6E40837" w14:textId="08D111C5" w:rsidR="00753156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A93">
              <w:rPr>
                <w:rFonts w:ascii="Times New Roman" w:hAnsi="Times New Roman" w:cs="Times New Roman"/>
                <w:sz w:val="24"/>
                <w:szCs w:val="24"/>
              </w:rPr>
              <w:t>«Площади интересных фигур»:</w:t>
            </w:r>
          </w:p>
        </w:tc>
      </w:tr>
      <w:tr w:rsidR="00753156" w:rsidRPr="0086795F" w14:paraId="09B1A8E4" w14:textId="77777777" w:rsidTr="00753156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08F36" w14:textId="77777777" w:rsidR="00753156" w:rsidRPr="0086795F" w:rsidRDefault="00753156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В общественной жизни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12F05F" w14:textId="77777777" w:rsidR="00753156" w:rsidRPr="0086795F" w:rsidRDefault="00753156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399E" w14:textId="77777777" w:rsidR="00753156" w:rsidRPr="0086795F" w:rsidRDefault="00753156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125A" w14:textId="1E9DF085" w:rsidR="00753156" w:rsidRPr="0086795F" w:rsidRDefault="009D6A93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A93">
              <w:rPr>
                <w:rFonts w:ascii="Times New Roman" w:hAnsi="Times New Roman" w:cs="Times New Roman"/>
                <w:sz w:val="24"/>
                <w:szCs w:val="24"/>
              </w:rPr>
              <w:t>Перебор возможных вариантов. Множества. Числовые выражения и неравенства. Геометрические фигуры, измерение длин и расстояний</w:t>
            </w:r>
            <w:r>
              <w:t xml:space="preserve"> </w:t>
            </w:r>
            <w:r w:rsidRPr="009D6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Перебор возможных вариантов. Множества. Числовые выражения и неравенства. Геометрические фигуры, измерение длин и расстояний</w:t>
            </w:r>
            <w:r>
              <w:t xml:space="preserve"> </w:t>
            </w:r>
            <w:r w:rsidRPr="009D6A93">
              <w:rPr>
                <w:rFonts w:ascii="Times New Roman" w:hAnsi="Times New Roman" w:cs="Times New Roman"/>
                <w:sz w:val="24"/>
                <w:szCs w:val="24"/>
              </w:rPr>
              <w:t>Статистические характеристики. Представление данных (таблица). Вычисления с рациональными числами</w:t>
            </w:r>
          </w:p>
        </w:tc>
      </w:tr>
      <w:tr w:rsidR="00753156" w:rsidRPr="0086795F" w14:paraId="54DA78B5" w14:textId="77777777" w:rsidTr="00753156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8EF71" w14:textId="77777777" w:rsidR="00753156" w:rsidRPr="0086795F" w:rsidRDefault="00753156" w:rsidP="0046085F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общественной жизни: социальные опросы и исследования </w:t>
            </w:r>
          </w:p>
          <w:p w14:paraId="0EF6C03C" w14:textId="17C59F22" w:rsidR="00753156" w:rsidRPr="0086795F" w:rsidRDefault="00753156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96CC7" w14:textId="77777777" w:rsidR="00753156" w:rsidRPr="0086795F" w:rsidRDefault="00753156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E3DC" w14:textId="77777777" w:rsidR="00753156" w:rsidRPr="0086795F" w:rsidRDefault="00753156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5965" w14:textId="42DB20F3" w:rsidR="00753156" w:rsidRPr="0086795F" w:rsidRDefault="009D6A93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Комплексные задания «Домашние животные», «Здоровое питание»</w:t>
            </w:r>
          </w:p>
        </w:tc>
      </w:tr>
      <w:tr w:rsidR="00753156" w:rsidRPr="0086795F" w14:paraId="01A59917" w14:textId="77777777" w:rsidTr="00753156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58C7F" w14:textId="23940C5B" w:rsidR="00753156" w:rsidRPr="0086795F" w:rsidRDefault="00753156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На отдыхе: измерения на местности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BCEAF" w14:textId="77777777" w:rsidR="00753156" w:rsidRPr="0086795F" w:rsidRDefault="00753156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F4A7" w14:textId="77777777" w:rsidR="00753156" w:rsidRPr="0086795F" w:rsidRDefault="00753156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85C8" w14:textId="5421AF95" w:rsidR="00753156" w:rsidRPr="0086795F" w:rsidRDefault="009D6A93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«Как измерить ширину реки»</w:t>
            </w:r>
          </w:p>
        </w:tc>
      </w:tr>
      <w:tr w:rsidR="00753156" w:rsidRPr="0086795F" w14:paraId="02CB8196" w14:textId="77777777" w:rsidTr="00753156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EB5BC" w14:textId="55C43EBA" w:rsidR="00753156" w:rsidRPr="0086795F" w:rsidRDefault="00753156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В общественной жизни: интернет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ED7DA" w14:textId="77777777" w:rsidR="00753156" w:rsidRPr="0086795F" w:rsidRDefault="00753156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6A03" w14:textId="77777777" w:rsidR="00753156" w:rsidRPr="0086795F" w:rsidRDefault="00753156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C82F" w14:textId="06CBCE85" w:rsidR="00753156" w:rsidRPr="0086795F" w:rsidRDefault="009D6A93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«Покупка подарка в интернет-магазине»</w:t>
            </w:r>
          </w:p>
        </w:tc>
      </w:tr>
      <w:tr w:rsidR="00753156" w:rsidRPr="0086795F" w14:paraId="544D1C9F" w14:textId="77777777" w:rsidTr="00753156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70400" w14:textId="77777777" w:rsidR="00753156" w:rsidRPr="0086795F" w:rsidRDefault="00753156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домашних делах: коммунальные платежи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149CB" w14:textId="77777777" w:rsidR="00753156" w:rsidRPr="0086795F" w:rsidRDefault="00753156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E0C4" w14:textId="77777777" w:rsidR="00753156" w:rsidRPr="0086795F" w:rsidRDefault="00753156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0A70" w14:textId="77777777" w:rsidR="009D6A93" w:rsidRDefault="009D6A93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A93">
              <w:rPr>
                <w:rFonts w:ascii="Times New Roman" w:hAnsi="Times New Roman" w:cs="Times New Roman"/>
                <w:sz w:val="24"/>
                <w:szCs w:val="24"/>
              </w:rPr>
              <w:t>Вычисления с рациональными числами с использованием электронных таблиц</w:t>
            </w:r>
          </w:p>
          <w:p w14:paraId="76F387E1" w14:textId="6AF2D68F" w:rsidR="00753156" w:rsidRPr="0086795F" w:rsidRDefault="009D6A93" w:rsidP="00460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A93">
              <w:rPr>
                <w:rFonts w:ascii="Times New Roman" w:hAnsi="Times New Roman" w:cs="Times New Roman"/>
                <w:sz w:val="24"/>
                <w:szCs w:val="24"/>
              </w:rPr>
              <w:t>«Измерение и оплата электроэнергии»</w:t>
            </w:r>
          </w:p>
        </w:tc>
      </w:tr>
      <w:tr w:rsidR="009D6A93" w:rsidRPr="0086795F" w14:paraId="36DA29BE" w14:textId="77777777" w:rsidTr="00753156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FF254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«Измерение и оплата электроэнергии»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4FF0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98B5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2E98" w14:textId="4B01648F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«Измерение и оплата электроэнергии»</w:t>
            </w:r>
          </w:p>
        </w:tc>
      </w:tr>
      <w:tr w:rsidR="009D6A93" w:rsidRPr="00FA35B3" w14:paraId="68C9CD69" w14:textId="77777777" w:rsidTr="0075315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2B33" w14:textId="77777777" w:rsidR="009D6A93" w:rsidRPr="00FA35B3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A35B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Модуль 5: Финансовая грамотность: «Основы финансового успеха»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0620D0" w14:textId="77777777" w:rsidR="009D6A93" w:rsidRPr="00FA35B3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AADF" w14:textId="77777777" w:rsidR="009D6A93" w:rsidRPr="00FA35B3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08A6" w14:textId="77777777" w:rsidR="009D6A93" w:rsidRPr="00FA35B3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9D6A93" w:rsidRPr="0086795F" w14:paraId="32BC3B79" w14:textId="77777777" w:rsidTr="00753156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DA32CD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Финансовые риски и взвешенные решения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DBAD66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1479" w14:textId="183B3583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A93">
              <w:rPr>
                <w:rFonts w:ascii="Times New Roman" w:hAnsi="Times New Roman" w:cs="Times New Roman"/>
                <w:sz w:val="24"/>
                <w:szCs w:val="24"/>
              </w:rPr>
              <w:t>Финансовый риск Инвестиции Инфляция и ее последствия. Виды инвестирования Ценные бумаги: акции, облигации.  Что является грамотным финансовым решением?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2785" w14:textId="20691835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A93">
              <w:rPr>
                <w:rFonts w:ascii="Times New Roman" w:hAnsi="Times New Roman" w:cs="Times New Roman"/>
                <w:sz w:val="24"/>
                <w:szCs w:val="24"/>
              </w:rPr>
              <w:t>Выявлять и анализировать финансовую информацию. Оценивать финансовые проблемы. Применять финансовые знания. Обосновывать финансовое решение.</w:t>
            </w:r>
            <w:r>
              <w:t xml:space="preserve"> </w:t>
            </w:r>
            <w:r w:rsidRPr="009D6A93">
              <w:rPr>
                <w:rFonts w:ascii="Times New Roman" w:hAnsi="Times New Roman" w:cs="Times New Roman"/>
                <w:sz w:val="24"/>
                <w:szCs w:val="24"/>
              </w:rPr>
              <w:t>Акция или облигация  (http://skiv.instrao.ru/)</w:t>
            </w:r>
          </w:p>
        </w:tc>
      </w:tr>
      <w:tr w:rsidR="009D6A93" w:rsidRPr="0086795F" w14:paraId="21C27D6E" w14:textId="77777777" w:rsidTr="00753156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4258E3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Делаем финансовые вложения: как приумножить и не потерять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58E4B0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2741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2FB4" w14:textId="77777777" w:rsidR="002449DA" w:rsidRDefault="002449DA" w:rsidP="00244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DA">
              <w:rPr>
                <w:rFonts w:ascii="Times New Roman" w:hAnsi="Times New Roman" w:cs="Times New Roman"/>
                <w:sz w:val="24"/>
                <w:szCs w:val="24"/>
              </w:rPr>
              <w:t xml:space="preserve">Банк как финансовый институт, инфляция и ее последствия: виды банковских вкладов, кредит, банковские </w:t>
            </w:r>
            <w:r w:rsidRPr="00244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проценты, источники банковской прибыли, банковский договор. Правила пользования различными банковскими продуктами</w:t>
            </w:r>
          </w:p>
          <w:p w14:paraId="2C59EAA4" w14:textId="4C41BB74" w:rsidR="002449DA" w:rsidRPr="002449DA" w:rsidRDefault="002449DA" w:rsidP="00244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DA">
              <w:rPr>
                <w:rFonts w:ascii="Times New Roman" w:hAnsi="Times New Roman" w:cs="Times New Roman"/>
                <w:sz w:val="24"/>
                <w:szCs w:val="24"/>
              </w:rPr>
              <w:t xml:space="preserve">«Как приумножить накопления» (http://skiv.instrao.ru)  </w:t>
            </w:r>
          </w:p>
          <w:p w14:paraId="1ED0B0FF" w14:textId="108B54D2" w:rsidR="009D6A93" w:rsidRPr="0086795F" w:rsidRDefault="002449DA" w:rsidP="00244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DA">
              <w:rPr>
                <w:rFonts w:ascii="Times New Roman" w:hAnsi="Times New Roman" w:cs="Times New Roman"/>
                <w:sz w:val="24"/>
                <w:szCs w:val="24"/>
              </w:rPr>
              <w:t>«Как накопить деньги»:</w:t>
            </w:r>
          </w:p>
        </w:tc>
      </w:tr>
      <w:tr w:rsidR="009D6A93" w:rsidRPr="0086795F" w14:paraId="6D2DC87B" w14:textId="77777777" w:rsidTr="00753156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52A89F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Уменьшаем финансовые риски: что и как можем страховать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1BB66D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4531" w14:textId="4156C448" w:rsidR="009D6A93" w:rsidRPr="0086795F" w:rsidRDefault="002449DA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DA">
              <w:rPr>
                <w:rFonts w:ascii="Times New Roman" w:hAnsi="Times New Roman" w:cs="Times New Roman"/>
                <w:sz w:val="24"/>
                <w:szCs w:val="24"/>
              </w:rPr>
              <w:t>Страховая компании как финансовый институт; виды страхования; страховой полис.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4274" w14:textId="77777777" w:rsidR="002449DA" w:rsidRPr="002449DA" w:rsidRDefault="002449DA" w:rsidP="00244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DA">
              <w:rPr>
                <w:rFonts w:ascii="Times New Roman" w:hAnsi="Times New Roman" w:cs="Times New Roman"/>
                <w:sz w:val="24"/>
                <w:szCs w:val="24"/>
              </w:rPr>
              <w:t xml:space="preserve">«Страховка для спортсмена» (http://skiv.instrao.ru/)   </w:t>
            </w:r>
          </w:p>
          <w:p w14:paraId="3C956196" w14:textId="1BC10953" w:rsidR="009D6A93" w:rsidRPr="0086795F" w:rsidRDefault="002449DA" w:rsidP="00244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DA">
              <w:rPr>
                <w:rFonts w:ascii="Times New Roman" w:hAnsi="Times New Roman" w:cs="Times New Roman"/>
                <w:sz w:val="24"/>
                <w:szCs w:val="24"/>
              </w:rPr>
              <w:t>«Медицинская страховка», «Страхование здоровья»:</w:t>
            </w:r>
          </w:p>
        </w:tc>
      </w:tr>
      <w:tr w:rsidR="009D6A93" w:rsidRPr="0086795F" w14:paraId="53A79F70" w14:textId="77777777" w:rsidTr="00753156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710C8D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Самое главное о сбережениях и накоплениях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FB260F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E710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04A0" w14:textId="77777777" w:rsidR="002449DA" w:rsidRPr="002449DA" w:rsidRDefault="002449DA" w:rsidP="00244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DA">
              <w:rPr>
                <w:rFonts w:ascii="Times New Roman" w:hAnsi="Times New Roman" w:cs="Times New Roman"/>
                <w:sz w:val="24"/>
                <w:szCs w:val="24"/>
              </w:rPr>
              <w:t xml:space="preserve">Сбережения и накопления: общее и разница Правила рациональных сбережений и накоплений  «Инвестиции» (http://skiv.instrao.ru/)  </w:t>
            </w:r>
          </w:p>
          <w:p w14:paraId="2A8033F2" w14:textId="578112B0" w:rsidR="009D6A93" w:rsidRPr="0086795F" w:rsidRDefault="002449DA" w:rsidP="00244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DA">
              <w:rPr>
                <w:rFonts w:ascii="Times New Roman" w:hAnsi="Times New Roman" w:cs="Times New Roman"/>
                <w:sz w:val="24"/>
                <w:szCs w:val="24"/>
              </w:rPr>
              <w:t>«Сокращение расходов»:</w:t>
            </w:r>
          </w:p>
        </w:tc>
      </w:tr>
      <w:tr w:rsidR="009D6A93" w:rsidRPr="0086795F" w14:paraId="26B0CE62" w14:textId="77777777" w:rsidTr="00753156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C6201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Я – потребитель.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A68A3CA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7E02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698B" w14:textId="77777777" w:rsidR="002449DA" w:rsidRDefault="002449DA" w:rsidP="00244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DA">
              <w:rPr>
                <w:rFonts w:ascii="Times New Roman" w:hAnsi="Times New Roman" w:cs="Times New Roman"/>
                <w:sz w:val="24"/>
                <w:szCs w:val="24"/>
              </w:rPr>
              <w:t>Права потребителей Защита прав потребителей</w:t>
            </w:r>
          </w:p>
          <w:p w14:paraId="1EC98849" w14:textId="702F6319" w:rsidR="002449DA" w:rsidRPr="002449DA" w:rsidRDefault="002449DA" w:rsidP="00244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DA">
              <w:rPr>
                <w:rFonts w:ascii="Times New Roman" w:hAnsi="Times New Roman" w:cs="Times New Roman"/>
                <w:sz w:val="24"/>
                <w:szCs w:val="24"/>
              </w:rPr>
              <w:t xml:space="preserve">«Защита прав потребителей», «Опоздавший миксер» (http://skiv.instrao.ru/)  </w:t>
            </w:r>
          </w:p>
          <w:p w14:paraId="4FCEF5B5" w14:textId="64F9A486" w:rsidR="009D6A93" w:rsidRPr="0086795F" w:rsidRDefault="002449DA" w:rsidP="00244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DA">
              <w:rPr>
                <w:rFonts w:ascii="Times New Roman" w:hAnsi="Times New Roman" w:cs="Times New Roman"/>
                <w:sz w:val="24"/>
                <w:szCs w:val="24"/>
              </w:rPr>
              <w:t>«Что делать с некачественным товаром»:</w:t>
            </w:r>
          </w:p>
        </w:tc>
      </w:tr>
      <w:tr w:rsidR="009D6A93" w:rsidRPr="0086795F" w14:paraId="207666F4" w14:textId="77777777" w:rsidTr="00753156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A5B2B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Человек и работа: что учитываем, когда делаем выбор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4B86B19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55D4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E08E" w14:textId="77777777" w:rsidR="002449DA" w:rsidRDefault="002449DA" w:rsidP="00244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DA">
              <w:rPr>
                <w:rFonts w:ascii="Times New Roman" w:hAnsi="Times New Roman" w:cs="Times New Roman"/>
                <w:sz w:val="24"/>
                <w:szCs w:val="24"/>
              </w:rPr>
              <w:t>Трудоустройство: факторы выбора профессии, факторы выбора места работы. Образование и самообразование как условия финансовой стабильности. Успешное трудоустройство – основной фактор финансовой стабильности</w:t>
            </w:r>
          </w:p>
          <w:p w14:paraId="7659CE88" w14:textId="56712B59" w:rsidR="002449DA" w:rsidRPr="002449DA" w:rsidRDefault="002449DA" w:rsidP="00244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DA">
              <w:rPr>
                <w:rFonts w:ascii="Times New Roman" w:hAnsi="Times New Roman" w:cs="Times New Roman"/>
                <w:sz w:val="24"/>
                <w:szCs w:val="24"/>
              </w:rPr>
              <w:t xml:space="preserve">«Заработная плата» </w:t>
            </w:r>
            <w:r w:rsidRPr="00244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(http://skiv.instrao.ru/)</w:t>
            </w:r>
          </w:p>
          <w:p w14:paraId="32768540" w14:textId="6E5538CE" w:rsidR="009D6A93" w:rsidRPr="0086795F" w:rsidRDefault="002449DA" w:rsidP="00244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DA">
              <w:rPr>
                <w:rFonts w:ascii="Times New Roman" w:hAnsi="Times New Roman" w:cs="Times New Roman"/>
                <w:sz w:val="24"/>
                <w:szCs w:val="24"/>
              </w:rPr>
              <w:t>«Первая работа»:</w:t>
            </w:r>
          </w:p>
        </w:tc>
      </w:tr>
      <w:tr w:rsidR="009D6A93" w:rsidRPr="0086795F" w14:paraId="7C07A69D" w14:textId="77777777" w:rsidTr="00753156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86179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Налоги и выплаты: что отдаем и как получаем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EA0600F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F816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4356" w14:textId="77777777" w:rsidR="008B3DBC" w:rsidRDefault="008B3DBC" w:rsidP="008B3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C">
              <w:rPr>
                <w:rFonts w:ascii="Times New Roman" w:hAnsi="Times New Roman" w:cs="Times New Roman"/>
                <w:sz w:val="24"/>
                <w:szCs w:val="24"/>
              </w:rPr>
              <w:t>Что такое налоги и зачем они нужны. Основные социальные выплаты, предоставляемые государством</w:t>
            </w:r>
          </w:p>
          <w:p w14:paraId="21A0DF62" w14:textId="13A0C82E" w:rsidR="008B3DBC" w:rsidRPr="008B3DBC" w:rsidRDefault="008B3DBC" w:rsidP="008B3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C">
              <w:rPr>
                <w:rFonts w:ascii="Times New Roman" w:hAnsi="Times New Roman" w:cs="Times New Roman"/>
                <w:sz w:val="24"/>
                <w:szCs w:val="24"/>
              </w:rPr>
              <w:t xml:space="preserve">«Ежегодные налоги» (http://skiv.instrao.ru)  </w:t>
            </w:r>
          </w:p>
          <w:p w14:paraId="6FE75F9F" w14:textId="33A67344" w:rsidR="009D6A93" w:rsidRPr="0086795F" w:rsidRDefault="008B3DBC" w:rsidP="008B3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C">
              <w:rPr>
                <w:rFonts w:ascii="Times New Roman" w:hAnsi="Times New Roman" w:cs="Times New Roman"/>
                <w:sz w:val="24"/>
                <w:szCs w:val="24"/>
              </w:rPr>
              <w:t>«Транспортный налог»:</w:t>
            </w:r>
          </w:p>
        </w:tc>
      </w:tr>
      <w:tr w:rsidR="009D6A93" w:rsidRPr="0086795F" w14:paraId="3ED00D54" w14:textId="77777777" w:rsidTr="00753156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FD7DC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Самое главное о профессиональном выборе: образование, работа и финансовая стабильность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F275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3CB0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7E2E" w14:textId="77777777" w:rsidR="008B3DBC" w:rsidRDefault="008B3DBC" w:rsidP="008B3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C">
              <w:rPr>
                <w:rFonts w:ascii="Times New Roman" w:hAnsi="Times New Roman" w:cs="Times New Roman"/>
                <w:sz w:val="24"/>
                <w:szCs w:val="24"/>
              </w:rPr>
              <w:t>Образование, работа и финансовая стабильность</w:t>
            </w:r>
          </w:p>
          <w:p w14:paraId="5C71572A" w14:textId="75EBD788" w:rsidR="008B3DBC" w:rsidRPr="008B3DBC" w:rsidRDefault="008B3DBC" w:rsidP="008B3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C">
              <w:rPr>
                <w:rFonts w:ascii="Times New Roman" w:hAnsi="Times New Roman" w:cs="Times New Roman"/>
                <w:sz w:val="24"/>
                <w:szCs w:val="24"/>
              </w:rPr>
              <w:t xml:space="preserve">«Зарплатная карта»  (http://skiv.instrao.ru/)  </w:t>
            </w:r>
          </w:p>
          <w:p w14:paraId="20D6D8AC" w14:textId="0329CEB6" w:rsidR="009D6A93" w:rsidRPr="0086795F" w:rsidRDefault="008B3DBC" w:rsidP="008B3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C">
              <w:rPr>
                <w:rFonts w:ascii="Times New Roman" w:hAnsi="Times New Roman" w:cs="Times New Roman"/>
                <w:sz w:val="24"/>
                <w:szCs w:val="24"/>
              </w:rPr>
              <w:t>«Работа для Миши»:</w:t>
            </w:r>
          </w:p>
        </w:tc>
      </w:tr>
      <w:tr w:rsidR="009D6A93" w:rsidRPr="008176C2" w14:paraId="6AD64CD8" w14:textId="77777777" w:rsidTr="00753156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C1DAA" w14:textId="77777777" w:rsidR="009D6A93" w:rsidRPr="008176C2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176C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Интегрированные занятия: Финансовая грамотность + Математика, Финансовая грамотность + Математика + Естественно-научная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62AEDE7" w14:textId="77777777" w:rsidR="009D6A93" w:rsidRPr="008176C2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AD61" w14:textId="77777777" w:rsidR="009D6A93" w:rsidRPr="008176C2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42BF" w14:textId="77777777" w:rsidR="009D6A93" w:rsidRPr="008176C2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9D6A93" w:rsidRPr="0086795F" w14:paraId="35F0EA61" w14:textId="77777777" w:rsidTr="00753156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EEA30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«Что посеешь, то и пожнешь» // «Землю уважай – пожнешь урожай»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07B06B0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39D9" w14:textId="0F7C8FB4" w:rsidR="009D6A93" w:rsidRPr="0086795F" w:rsidRDefault="008B3DBC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C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 и социальная ответственность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FE3D" w14:textId="1961131B" w:rsidR="009D6A93" w:rsidRPr="0086795F" w:rsidRDefault="008B3DBC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C">
              <w:rPr>
                <w:rFonts w:ascii="Times New Roman" w:hAnsi="Times New Roman" w:cs="Times New Roman"/>
                <w:sz w:val="24"/>
                <w:szCs w:val="24"/>
              </w:rPr>
              <w:t>«Климатический магазин» (http://skiv.instrao.ru)</w:t>
            </w:r>
          </w:p>
        </w:tc>
      </w:tr>
      <w:tr w:rsidR="009D6A93" w:rsidRPr="0086795F" w14:paraId="08F46966" w14:textId="77777777" w:rsidTr="00753156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C521E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«Труд, зарплата и налог – важный опыт и урок»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EC742A8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45E4" w14:textId="77777777" w:rsidR="008B3DBC" w:rsidRPr="008B3DBC" w:rsidRDefault="008B3DBC" w:rsidP="008B3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C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грамотность: </w:t>
            </w:r>
          </w:p>
          <w:p w14:paraId="269149BF" w14:textId="4D31CB1D" w:rsidR="008B3DBC" w:rsidRPr="008B3DBC" w:rsidRDefault="008B3DBC" w:rsidP="008B3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Образование, работа и финансовая стабильность. </w:t>
            </w:r>
          </w:p>
          <w:p w14:paraId="2EC6E474" w14:textId="0A4A00E3" w:rsidR="008B3DBC" w:rsidRPr="008B3DBC" w:rsidRDefault="008B3DBC" w:rsidP="008B3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факторов, влияющих на размер выплачиваемой заработной платы. </w:t>
            </w:r>
          </w:p>
          <w:p w14:paraId="1F36F53C" w14:textId="5410C6C7" w:rsidR="008B3DBC" w:rsidRPr="008B3DBC" w:rsidRDefault="008B3DBC" w:rsidP="008B3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C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выплаты Социальные пособия. </w:t>
            </w:r>
          </w:p>
          <w:p w14:paraId="1A6AB007" w14:textId="22A6909E" w:rsidR="008B3DBC" w:rsidRPr="008B3DBC" w:rsidRDefault="008B3DBC" w:rsidP="008B3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грамотность:  </w:t>
            </w:r>
          </w:p>
          <w:p w14:paraId="4D550750" w14:textId="6B06CC72" w:rsidR="009D6A93" w:rsidRPr="0086795F" w:rsidRDefault="008B3DBC" w:rsidP="008B3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C">
              <w:rPr>
                <w:rFonts w:ascii="Times New Roman" w:hAnsi="Times New Roman" w:cs="Times New Roman"/>
                <w:sz w:val="24"/>
                <w:szCs w:val="24"/>
              </w:rPr>
              <w:t>Зависимость «цена – количество-стоимость».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7A52" w14:textId="77777777" w:rsidR="008B3DBC" w:rsidRPr="008B3DBC" w:rsidRDefault="008B3DBC" w:rsidP="008B3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C">
              <w:rPr>
                <w:rFonts w:ascii="Times New Roman" w:hAnsi="Times New Roman" w:cs="Times New Roman"/>
                <w:sz w:val="24"/>
                <w:szCs w:val="24"/>
              </w:rPr>
              <w:t xml:space="preserve">«Новая работа», «Налог на новую квартиру», «Пособие на ребенка» (http://skiv.instrao.ru/)  </w:t>
            </w:r>
          </w:p>
          <w:p w14:paraId="779ED762" w14:textId="6ABF4EBD" w:rsidR="008B3DBC" w:rsidRPr="008B3DBC" w:rsidRDefault="008B3DBC" w:rsidP="008B3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C">
              <w:rPr>
                <w:rFonts w:ascii="Times New Roman" w:hAnsi="Times New Roman" w:cs="Times New Roman"/>
                <w:sz w:val="24"/>
                <w:szCs w:val="24"/>
              </w:rPr>
              <w:t>«Старенький автомобиль»</w:t>
            </w:r>
            <w:r>
              <w:t xml:space="preserve"> </w:t>
            </w:r>
            <w:r w:rsidRPr="008B3DBC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с числами и величинами. </w:t>
            </w:r>
          </w:p>
          <w:p w14:paraId="23B9D598" w14:textId="77777777" w:rsidR="008B3DBC" w:rsidRPr="008B3DBC" w:rsidRDefault="008B3DBC" w:rsidP="008B3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C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Вычисление процентов. </w:t>
            </w:r>
          </w:p>
          <w:p w14:paraId="52067190" w14:textId="2B43FFF6" w:rsidR="009D6A93" w:rsidRPr="0086795F" w:rsidRDefault="008B3DBC" w:rsidP="008B3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C">
              <w:rPr>
                <w:rFonts w:ascii="Times New Roman" w:hAnsi="Times New Roman" w:cs="Times New Roman"/>
                <w:sz w:val="24"/>
                <w:szCs w:val="24"/>
              </w:rPr>
              <w:t>Вычисление процента от числа и числа по его проценту.</w:t>
            </w:r>
          </w:p>
        </w:tc>
      </w:tr>
      <w:tr w:rsidR="009D6A93" w:rsidRPr="0086795F" w14:paraId="5CFC39D4" w14:textId="77777777" w:rsidTr="00753156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C177E" w14:textId="77777777" w:rsidR="009D6A93" w:rsidRPr="0086795F" w:rsidRDefault="009D6A93" w:rsidP="009D6A93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«Сосчитать, после не хлопотать» </w:t>
            </w:r>
          </w:p>
          <w:p w14:paraId="6A9E0168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«Сберегательные вклады»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DB4E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2816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1D96" w14:textId="77777777" w:rsidR="008B3DBC" w:rsidRPr="008B3DBC" w:rsidRDefault="008B3DBC" w:rsidP="008B3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C">
              <w:rPr>
                <w:rFonts w:ascii="Times New Roman" w:hAnsi="Times New Roman" w:cs="Times New Roman"/>
                <w:sz w:val="24"/>
                <w:szCs w:val="24"/>
              </w:rPr>
              <w:t xml:space="preserve">«Где взять деньги?», «Как взять кредит и не разориться?» (http://skiv.instrao.ru/) </w:t>
            </w:r>
          </w:p>
          <w:p w14:paraId="4D7900B2" w14:textId="77777777" w:rsidR="008B3DBC" w:rsidRPr="008B3DBC" w:rsidRDefault="008B3DBC" w:rsidP="008B3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C">
              <w:rPr>
                <w:rFonts w:ascii="Times New Roman" w:hAnsi="Times New Roman" w:cs="Times New Roman"/>
                <w:sz w:val="24"/>
                <w:szCs w:val="24"/>
              </w:rPr>
              <w:t xml:space="preserve">«Сберегательные вклады» (https://instrao.ru/)   </w:t>
            </w:r>
          </w:p>
          <w:p w14:paraId="46F8AB49" w14:textId="361C9A96" w:rsidR="009D6A93" w:rsidRPr="0086795F" w:rsidRDefault="008B3DBC" w:rsidP="008B3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C">
              <w:rPr>
                <w:rFonts w:ascii="Times New Roman" w:hAnsi="Times New Roman" w:cs="Times New Roman"/>
                <w:sz w:val="24"/>
                <w:szCs w:val="24"/>
              </w:rPr>
              <w:t>«Банковский кредит»:</w:t>
            </w:r>
          </w:p>
        </w:tc>
      </w:tr>
      <w:tr w:rsidR="009D6A93" w:rsidRPr="008176C2" w14:paraId="60D24A41" w14:textId="77777777" w:rsidTr="00753156">
        <w:trPr>
          <w:trHeight w:val="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4361DE" w14:textId="77777777" w:rsidR="009D6A93" w:rsidRPr="008176C2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176C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Модуль 6: Глобальные компетенции «Роскошь общения. Ты, я, мы отвечаем за </w:t>
            </w:r>
            <w:r w:rsidRPr="008176C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 xml:space="preserve">планету Мы живем в обществе: соблюдаем нормы общения и действуем для будущего»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0E520C" w14:textId="77777777" w:rsidR="009D6A93" w:rsidRPr="008176C2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6C60" w14:textId="77777777" w:rsidR="009D6A93" w:rsidRPr="008176C2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408CCB" w14:textId="77777777" w:rsidR="009D6A93" w:rsidRPr="008176C2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D6A93" w:rsidRPr="0086795F" w14:paraId="00B6FAA1" w14:textId="77777777" w:rsidTr="00753156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778596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Социальные нормы – основа общения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4CD3DD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8F3E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C0EF" w14:textId="19C0070B" w:rsidR="00A37247" w:rsidRPr="00A37247" w:rsidRDefault="008B3DBC" w:rsidP="00A37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C">
              <w:rPr>
                <w:rFonts w:ascii="Times New Roman" w:hAnsi="Times New Roman" w:cs="Times New Roman"/>
                <w:sz w:val="24"/>
                <w:szCs w:val="24"/>
              </w:rPr>
              <w:t>Что такое стереотипы и как они проявляются в нашей жизни.</w:t>
            </w:r>
            <w:r w:rsidR="00A37247">
              <w:t xml:space="preserve"> </w:t>
            </w:r>
            <w:r w:rsidR="00A37247" w:rsidRPr="00A37247">
              <w:rPr>
                <w:rFonts w:ascii="Times New Roman" w:hAnsi="Times New Roman" w:cs="Times New Roman"/>
                <w:sz w:val="24"/>
                <w:szCs w:val="24"/>
              </w:rPr>
              <w:t xml:space="preserve">Ситуации  </w:t>
            </w:r>
          </w:p>
          <w:p w14:paraId="5BC75D53" w14:textId="77777777" w:rsidR="00A37247" w:rsidRPr="00A37247" w:rsidRDefault="00A37247" w:rsidP="00A37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47">
              <w:rPr>
                <w:rFonts w:ascii="Times New Roman" w:hAnsi="Times New Roman" w:cs="Times New Roman"/>
                <w:sz w:val="24"/>
                <w:szCs w:val="24"/>
              </w:rPr>
              <w:t xml:space="preserve">«Поговорим вежливо», </w:t>
            </w:r>
          </w:p>
          <w:p w14:paraId="0A542474" w14:textId="77777777" w:rsidR="00A37247" w:rsidRPr="00A37247" w:rsidRDefault="00A37247" w:rsidP="00A37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47">
              <w:rPr>
                <w:rFonts w:ascii="Times New Roman" w:hAnsi="Times New Roman" w:cs="Times New Roman"/>
                <w:sz w:val="24"/>
                <w:szCs w:val="24"/>
              </w:rPr>
              <w:t xml:space="preserve">«Пост хвастовства», «Самоуправление в школе», </w:t>
            </w:r>
          </w:p>
          <w:p w14:paraId="59072DD0" w14:textId="77777777" w:rsidR="00A37247" w:rsidRPr="00A37247" w:rsidRDefault="00A37247" w:rsidP="00A37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47">
              <w:rPr>
                <w:rFonts w:ascii="Times New Roman" w:hAnsi="Times New Roman" w:cs="Times New Roman"/>
                <w:sz w:val="24"/>
                <w:szCs w:val="24"/>
              </w:rPr>
              <w:t xml:space="preserve">«Рождение детей и СМИ»  </w:t>
            </w:r>
          </w:p>
          <w:p w14:paraId="03755CD5" w14:textId="77777777" w:rsidR="00A37247" w:rsidRPr="00A37247" w:rsidRDefault="00A37247" w:rsidP="00A37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47">
              <w:rPr>
                <w:rFonts w:ascii="Times New Roman" w:hAnsi="Times New Roman" w:cs="Times New Roman"/>
                <w:sz w:val="24"/>
                <w:szCs w:val="24"/>
              </w:rPr>
              <w:t>(http://skiv.instrao.ru/)</w:t>
            </w:r>
          </w:p>
          <w:p w14:paraId="464BFBB7" w14:textId="487709CE" w:rsidR="009D6A93" w:rsidRPr="0086795F" w:rsidRDefault="00A37247" w:rsidP="00A37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47">
              <w:rPr>
                <w:rFonts w:ascii="Times New Roman" w:hAnsi="Times New Roman" w:cs="Times New Roman"/>
                <w:sz w:val="24"/>
                <w:szCs w:val="24"/>
              </w:rPr>
              <w:t>«Новый ученик»:</w:t>
            </w:r>
          </w:p>
        </w:tc>
      </w:tr>
      <w:tr w:rsidR="009D6A93" w:rsidRPr="0086795F" w14:paraId="376842FB" w14:textId="77777777" w:rsidTr="00753156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9A4C5" w14:textId="77777777" w:rsidR="009D6A93" w:rsidRPr="0086795F" w:rsidRDefault="009D6A93" w:rsidP="009D6A93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Общаемся со старшими и с младшими. </w:t>
            </w:r>
          </w:p>
          <w:p w14:paraId="1AF2C87A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Общаемся «по правилам» и достигаем общих целей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1A40E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AA54" w14:textId="42F9FEB4" w:rsidR="009D6A93" w:rsidRPr="0086795F" w:rsidRDefault="00A37247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47">
              <w:rPr>
                <w:rFonts w:ascii="Times New Roman" w:hAnsi="Times New Roman" w:cs="Times New Roman"/>
                <w:sz w:val="24"/>
                <w:szCs w:val="24"/>
              </w:rPr>
              <w:t xml:space="preserve">Межкультурное взаимодействие: роль и причины противоречий в межкультурном взаимодействии. Проблемы различных социальных групп в современном мире. Демографические группы. Миграция и мигранты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43A9" w14:textId="77777777" w:rsidR="00A37247" w:rsidRPr="00A37247" w:rsidRDefault="00A37247" w:rsidP="00A37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47">
              <w:rPr>
                <w:rFonts w:ascii="Times New Roman" w:hAnsi="Times New Roman" w:cs="Times New Roman"/>
                <w:sz w:val="24"/>
                <w:szCs w:val="24"/>
              </w:rPr>
              <w:t xml:space="preserve">Ситуации «Связь поколений», «Детская площадка» </w:t>
            </w:r>
          </w:p>
          <w:p w14:paraId="4C316690" w14:textId="77777777" w:rsidR="00A37247" w:rsidRPr="00A37247" w:rsidRDefault="00A37247" w:rsidP="00A37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47">
              <w:rPr>
                <w:rFonts w:ascii="Times New Roman" w:hAnsi="Times New Roman" w:cs="Times New Roman"/>
                <w:sz w:val="24"/>
                <w:szCs w:val="24"/>
              </w:rPr>
              <w:t xml:space="preserve">(http://skiv.instrao.ru/)  </w:t>
            </w:r>
          </w:p>
          <w:p w14:paraId="673636B3" w14:textId="62E7F199" w:rsidR="009D6A93" w:rsidRPr="0086795F" w:rsidRDefault="00A37247" w:rsidP="00A37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47">
              <w:rPr>
                <w:rFonts w:ascii="Times New Roman" w:hAnsi="Times New Roman" w:cs="Times New Roman"/>
                <w:sz w:val="24"/>
                <w:szCs w:val="24"/>
              </w:rPr>
              <w:t xml:space="preserve">«Миграции и мигранты»: </w:t>
            </w:r>
          </w:p>
        </w:tc>
      </w:tr>
      <w:tr w:rsidR="009D6A93" w:rsidRPr="0086795F" w14:paraId="1D4F27CD" w14:textId="77777777" w:rsidTr="00753156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E7B24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Прошлое и будущее: причины и способы решения глобальных проблем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6D365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8FD2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6C17" w14:textId="741B50F8" w:rsidR="009D6A93" w:rsidRPr="0086795F" w:rsidRDefault="00A37247" w:rsidP="00A37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47">
              <w:rPr>
                <w:rFonts w:ascii="Times New Roman" w:hAnsi="Times New Roman" w:cs="Times New Roman"/>
                <w:sz w:val="24"/>
                <w:szCs w:val="24"/>
              </w:rPr>
              <w:t>Глобальные проблемы: причины возникновения, особенности проявления в различных регионах Земли.</w:t>
            </w:r>
            <w:r>
              <w:t xml:space="preserve"> </w:t>
            </w:r>
            <w:r w:rsidRPr="00A37247">
              <w:rPr>
                <w:rFonts w:ascii="Times New Roman" w:hAnsi="Times New Roman" w:cs="Times New Roman"/>
                <w:sz w:val="24"/>
                <w:szCs w:val="24"/>
              </w:rPr>
              <w:t>«Африка как зеркало глобальных проблем», «Цивилизация и мусор»: Ситуации «Леса или сельскохозяйственные угодья», «Озелененные территории», «Пластик, о котором все знают» (http://skiv.instrao.ru/)</w:t>
            </w:r>
          </w:p>
        </w:tc>
      </w:tr>
      <w:tr w:rsidR="009D6A93" w:rsidRPr="0086795F" w14:paraId="66A9A706" w14:textId="77777777" w:rsidTr="00753156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6B094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Действуем для будущего: сохраняем природные ресурсы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CDB7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EF46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C205" w14:textId="66CDD62F" w:rsidR="00A37247" w:rsidRPr="00A37247" w:rsidRDefault="00A37247" w:rsidP="00A37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47">
              <w:rPr>
                <w:rFonts w:ascii="Times New Roman" w:hAnsi="Times New Roman" w:cs="Times New Roman"/>
                <w:sz w:val="24"/>
                <w:szCs w:val="24"/>
              </w:rPr>
              <w:t>Глобальные проблемы: концепция устойчивого развития и решение глобальных проблем. Сущность концепции устойчивого развития</w:t>
            </w:r>
            <w:r>
              <w:t xml:space="preserve"> </w:t>
            </w:r>
            <w:r w:rsidRPr="00A37247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решения глобальных проблем на примерах энергетической и </w:t>
            </w:r>
            <w:r w:rsidRPr="00A372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сырьевой проблем</w:t>
            </w:r>
            <w:r>
              <w:t xml:space="preserve"> </w:t>
            </w:r>
            <w:r w:rsidRPr="00A37247">
              <w:rPr>
                <w:rFonts w:ascii="Times New Roman" w:hAnsi="Times New Roman" w:cs="Times New Roman"/>
                <w:sz w:val="24"/>
                <w:szCs w:val="24"/>
              </w:rPr>
              <w:t xml:space="preserve">Ситуации «Шопоголик», «Бензин или метан», «Цель № 7», «Энергетическая проблема», «Этичное производство и потребление» </w:t>
            </w:r>
          </w:p>
          <w:p w14:paraId="35E8374F" w14:textId="41EE1CA6" w:rsidR="009D6A93" w:rsidRPr="0086795F" w:rsidRDefault="00A37247" w:rsidP="00A37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47">
              <w:rPr>
                <w:rFonts w:ascii="Times New Roman" w:hAnsi="Times New Roman" w:cs="Times New Roman"/>
                <w:sz w:val="24"/>
                <w:szCs w:val="24"/>
              </w:rPr>
              <w:t xml:space="preserve">(http://skiv.instrao.ru/)  </w:t>
            </w:r>
          </w:p>
        </w:tc>
      </w:tr>
      <w:tr w:rsidR="009D6A93" w:rsidRPr="008176C2" w14:paraId="54D8C2A4" w14:textId="77777777" w:rsidTr="00753156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97A3B" w14:textId="77777777" w:rsidR="009D6A93" w:rsidRPr="008176C2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176C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Глобальные компетенции «Роскошь общения. Ты, я, мы отвечаем за планету. Мы будем жить и работать в изменяющемся цифровом мире»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2F63C" w14:textId="77777777" w:rsidR="009D6A93" w:rsidRPr="008176C2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3C9B" w14:textId="77777777" w:rsidR="009D6A93" w:rsidRPr="008176C2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D3DC" w14:textId="77777777" w:rsidR="009D6A93" w:rsidRPr="008176C2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D6A93" w:rsidRPr="0086795F" w14:paraId="1174AC7C" w14:textId="77777777" w:rsidTr="00753156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FEB17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Какое общение называют эффективным. Расшифруем «4к»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A9F34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8388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B2A1" w14:textId="6016192E" w:rsidR="009D6A93" w:rsidRPr="0086795F" w:rsidRDefault="00A37247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47">
              <w:rPr>
                <w:rFonts w:ascii="Times New Roman" w:hAnsi="Times New Roman" w:cs="Times New Roman"/>
                <w:sz w:val="24"/>
                <w:szCs w:val="24"/>
              </w:rPr>
              <w:t>Межкультурное взаимодействие: успешное и уважительное взаимодействие между людьми, действия в интересах общественного благополучия и устойчивого</w:t>
            </w:r>
            <w:r>
              <w:t xml:space="preserve"> </w:t>
            </w:r>
            <w:r w:rsidRPr="00A37247">
              <w:rPr>
                <w:rFonts w:ascii="Times New Roman" w:hAnsi="Times New Roman" w:cs="Times New Roman"/>
                <w:sz w:val="24"/>
                <w:szCs w:val="24"/>
              </w:rPr>
              <w:t>развития. Понятие об «универсальных навыках» («мягких навыках») Как развивать критическое и аналитическое мышление? Как работать с информацией?  Ситуация «Ищем причины» (http://skiv.instrao.ru/)</w:t>
            </w:r>
          </w:p>
        </w:tc>
      </w:tr>
      <w:tr w:rsidR="009D6A93" w:rsidRPr="0086795F" w14:paraId="554EC6C7" w14:textId="77777777" w:rsidTr="00753156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9D18F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Общаемся в сетевых сообществах, сталкиваемся со стереотипами, действуем сообща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943D9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C110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C936" w14:textId="45EB9258" w:rsidR="00A16B01" w:rsidRPr="00A16B01" w:rsidRDefault="00A16B01" w:rsidP="00A1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B01">
              <w:rPr>
                <w:rFonts w:ascii="Times New Roman" w:hAnsi="Times New Roman" w:cs="Times New Roman"/>
                <w:sz w:val="24"/>
                <w:szCs w:val="24"/>
              </w:rPr>
              <w:t>Ситуации «Гендерное равенство и стереотипы», «Плюсы и минусы стереотипов», «</w:t>
            </w:r>
            <w:proofErr w:type="spellStart"/>
            <w:r w:rsidRPr="00A16B01">
              <w:rPr>
                <w:rFonts w:ascii="Times New Roman" w:hAnsi="Times New Roman" w:cs="Times New Roman"/>
                <w:sz w:val="24"/>
                <w:szCs w:val="24"/>
              </w:rPr>
              <w:t>Сетикет</w:t>
            </w:r>
            <w:proofErr w:type="spellEnd"/>
            <w:r w:rsidRPr="00A16B01">
              <w:rPr>
                <w:rFonts w:ascii="Times New Roman" w:hAnsi="Times New Roman" w:cs="Times New Roman"/>
                <w:sz w:val="24"/>
                <w:szCs w:val="24"/>
              </w:rPr>
              <w:t xml:space="preserve">», «Сегодня у нас презентация» (http://skiv.instrao.ru/)   </w:t>
            </w:r>
          </w:p>
          <w:p w14:paraId="4C374580" w14:textId="247F0392" w:rsidR="009D6A93" w:rsidRPr="0086795F" w:rsidRDefault="00A16B01" w:rsidP="00A1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B01">
              <w:rPr>
                <w:rFonts w:ascii="Times New Roman" w:hAnsi="Times New Roman" w:cs="Times New Roman"/>
                <w:sz w:val="24"/>
                <w:szCs w:val="24"/>
              </w:rPr>
              <w:t xml:space="preserve">«Новый ученик»:  </w:t>
            </w:r>
          </w:p>
        </w:tc>
      </w:tr>
      <w:tr w:rsidR="009D6A93" w:rsidRPr="0086795F" w14:paraId="19F691ED" w14:textId="77777777" w:rsidTr="00753156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CB435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Почему и для чего в современном мире нужно быть глобально компетентным? Действуем для будущего: учитываем цели устойчивого развития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2F05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9D86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D4D4" w14:textId="1D31D043" w:rsidR="009D6A93" w:rsidRPr="0086795F" w:rsidRDefault="00A16B01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B01">
              <w:rPr>
                <w:rFonts w:ascii="Times New Roman" w:hAnsi="Times New Roman" w:cs="Times New Roman"/>
                <w:sz w:val="24"/>
                <w:szCs w:val="24"/>
              </w:rPr>
              <w:t xml:space="preserve">Глобальные проблемы: пути и возможности их решения глобально компетентными людьми в условиях динамично развивающегося неопределенного мира.  </w:t>
            </w:r>
          </w:p>
        </w:tc>
      </w:tr>
      <w:tr w:rsidR="009D6A93" w:rsidRPr="008176C2" w14:paraId="32910AC0" w14:textId="77777777" w:rsidTr="00753156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8EB52" w14:textId="77777777" w:rsidR="009D6A93" w:rsidRPr="008176C2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Подведение итогов программы. Рефлексивное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616F" w14:textId="77777777" w:rsidR="009D6A93" w:rsidRPr="008176C2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C575" w14:textId="77777777" w:rsidR="009D6A93" w:rsidRPr="008176C2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BCB8" w14:textId="102194C0" w:rsidR="009D6A93" w:rsidRPr="00A16B01" w:rsidRDefault="00A16B01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B0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практических задач, успешное </w:t>
            </w:r>
            <w:proofErr w:type="gramStart"/>
            <w:r w:rsidRPr="00A16B01">
              <w:rPr>
                <w:rFonts w:ascii="Times New Roman" w:hAnsi="Times New Roman" w:cs="Times New Roman"/>
                <w:sz w:val="24"/>
                <w:szCs w:val="24"/>
              </w:rPr>
              <w:t>меж-личностного</w:t>
            </w:r>
            <w:proofErr w:type="gramEnd"/>
            <w:r w:rsidRPr="00A16B01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 совместной деятельности, активное участие в коллективных учебно-исследовательских, проектных и других творческих работах. Просмотр слайд-шоу с фотографиями и видео, сделанными педагогами и детьми во время занятий. Благодарности друг другу за совместную работу.</w:t>
            </w:r>
          </w:p>
        </w:tc>
      </w:tr>
      <w:tr w:rsidR="009D6A93" w:rsidRPr="0086795F" w14:paraId="7CFC7551" w14:textId="77777777" w:rsidTr="00753156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63861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7F6F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A6E1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E13" w14:textId="77777777" w:rsidR="009D6A93" w:rsidRPr="0086795F" w:rsidRDefault="009D6A93" w:rsidP="009D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14:paraId="5295213A" w14:textId="3E288117" w:rsidR="00753156" w:rsidRDefault="00753156" w:rsidP="00467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ED3316" w14:textId="77777777" w:rsidR="00753156" w:rsidRPr="00B43E38" w:rsidRDefault="00753156" w:rsidP="00467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DC4721" w14:textId="77777777" w:rsidR="0086795F" w:rsidRDefault="0086795F" w:rsidP="00B43E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77EA84F" w14:textId="1F02698A" w:rsidR="00D123E0" w:rsidRDefault="00D123E0" w:rsidP="00D123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C86">
        <w:rPr>
          <w:rFonts w:ascii="Times New Roman" w:hAnsi="Times New Roman" w:cs="Times New Roman"/>
          <w:b/>
          <w:sz w:val="24"/>
          <w:szCs w:val="24"/>
        </w:rPr>
        <w:t xml:space="preserve">Календарный учебный график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67C86">
        <w:rPr>
          <w:rFonts w:ascii="Times New Roman" w:hAnsi="Times New Roman" w:cs="Times New Roman"/>
          <w:b/>
          <w:sz w:val="24"/>
          <w:szCs w:val="24"/>
        </w:rPr>
        <w:t xml:space="preserve"> модуля</w:t>
      </w:r>
    </w:p>
    <w:tbl>
      <w:tblPr>
        <w:tblStyle w:val="a5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0"/>
        <w:gridCol w:w="542"/>
        <w:gridCol w:w="1551"/>
        <w:gridCol w:w="817"/>
        <w:gridCol w:w="3190"/>
        <w:gridCol w:w="1196"/>
        <w:gridCol w:w="1072"/>
        <w:gridCol w:w="1388"/>
      </w:tblGrid>
      <w:tr w:rsidR="00D123E0" w:rsidRPr="0016613E" w14:paraId="70C9E70D" w14:textId="77777777" w:rsidTr="00A7593C">
        <w:trPr>
          <w:cantSplit/>
          <w:trHeight w:val="1362"/>
        </w:trPr>
        <w:tc>
          <w:tcPr>
            <w:tcW w:w="450" w:type="dxa"/>
          </w:tcPr>
          <w:p w14:paraId="410B97DF" w14:textId="77777777" w:rsidR="00D123E0" w:rsidRPr="00D123E0" w:rsidRDefault="00D123E0" w:rsidP="00A7593C">
            <w:pPr>
              <w:pStyle w:val="a6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3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42" w:type="dxa"/>
          </w:tcPr>
          <w:p w14:paraId="74CE1030" w14:textId="77777777" w:rsidR="00D123E0" w:rsidRPr="00D123E0" w:rsidRDefault="00D123E0" w:rsidP="00A7593C">
            <w:pPr>
              <w:pStyle w:val="a6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3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Месяц</w:t>
            </w:r>
          </w:p>
        </w:tc>
        <w:tc>
          <w:tcPr>
            <w:tcW w:w="1551" w:type="dxa"/>
          </w:tcPr>
          <w:p w14:paraId="204FFAE6" w14:textId="77777777" w:rsidR="00D123E0" w:rsidRPr="00D123E0" w:rsidRDefault="00D123E0" w:rsidP="00A7593C">
            <w:pPr>
              <w:pStyle w:val="a6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3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Число/</w:t>
            </w:r>
          </w:p>
          <w:p w14:paraId="37590DF7" w14:textId="77777777" w:rsidR="00D123E0" w:rsidRPr="00D123E0" w:rsidRDefault="00D123E0" w:rsidP="00A7593C">
            <w:pPr>
              <w:pStyle w:val="a6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3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 проведения занятия</w:t>
            </w:r>
          </w:p>
        </w:tc>
        <w:tc>
          <w:tcPr>
            <w:tcW w:w="817" w:type="dxa"/>
            <w:textDirection w:val="btLr"/>
          </w:tcPr>
          <w:p w14:paraId="6E799059" w14:textId="77777777" w:rsidR="00D123E0" w:rsidRPr="00D123E0" w:rsidRDefault="00D123E0" w:rsidP="00A7593C">
            <w:pPr>
              <w:pStyle w:val="a6"/>
              <w:spacing w:after="0" w:line="240" w:lineRule="auto"/>
              <w:ind w:left="113" w:right="113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3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Фома занятия</w:t>
            </w:r>
          </w:p>
        </w:tc>
        <w:tc>
          <w:tcPr>
            <w:tcW w:w="3190" w:type="dxa"/>
          </w:tcPr>
          <w:p w14:paraId="48A39B72" w14:textId="77777777" w:rsidR="00D123E0" w:rsidRPr="00D123E0" w:rsidRDefault="00D123E0" w:rsidP="00A7593C">
            <w:pPr>
              <w:pStyle w:val="a6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3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занятия</w:t>
            </w:r>
          </w:p>
          <w:p w14:paraId="478F3AA8" w14:textId="77777777" w:rsidR="00D123E0" w:rsidRPr="00D123E0" w:rsidRDefault="00D123E0" w:rsidP="00A7593C">
            <w:pPr>
              <w:pStyle w:val="a6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</w:tcPr>
          <w:p w14:paraId="5CCA1B7E" w14:textId="77777777" w:rsidR="00D123E0" w:rsidRPr="00D123E0" w:rsidRDefault="00D123E0" w:rsidP="00A7593C">
            <w:pPr>
              <w:pStyle w:val="a6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3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textDirection w:val="btLr"/>
          </w:tcPr>
          <w:p w14:paraId="508D9028" w14:textId="77777777" w:rsidR="00D123E0" w:rsidRPr="00D123E0" w:rsidRDefault="00D123E0" w:rsidP="00A7593C">
            <w:pPr>
              <w:pStyle w:val="a6"/>
              <w:spacing w:after="0" w:line="240" w:lineRule="auto"/>
              <w:ind w:left="113" w:right="113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3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</w:p>
        </w:tc>
        <w:tc>
          <w:tcPr>
            <w:tcW w:w="13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1E03123" w14:textId="77777777" w:rsidR="00D123E0" w:rsidRPr="00D123E0" w:rsidRDefault="00D123E0" w:rsidP="00A7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3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Фома контроля</w:t>
            </w:r>
          </w:p>
        </w:tc>
      </w:tr>
      <w:tr w:rsidR="00CA32C1" w:rsidRPr="0016613E" w14:paraId="641C9E2B" w14:textId="77777777" w:rsidTr="00A7593C">
        <w:tc>
          <w:tcPr>
            <w:tcW w:w="450" w:type="dxa"/>
          </w:tcPr>
          <w:p w14:paraId="0CB1C7AD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2" w:type="dxa"/>
            <w:vMerge w:val="restart"/>
            <w:textDirection w:val="btLr"/>
          </w:tcPr>
          <w:p w14:paraId="1B45E555" w14:textId="4B11E9CC" w:rsidR="00CA32C1" w:rsidRPr="0016613E" w:rsidRDefault="00CA32C1" w:rsidP="00D123E0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551" w:type="dxa"/>
            <w:vMerge w:val="restart"/>
          </w:tcPr>
          <w:p w14:paraId="637BAB2B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Согласно расписанию учреждения</w:t>
            </w:r>
          </w:p>
        </w:tc>
        <w:tc>
          <w:tcPr>
            <w:tcW w:w="817" w:type="dxa"/>
            <w:vMerge w:val="restart"/>
            <w:textDirection w:val="btLr"/>
          </w:tcPr>
          <w:p w14:paraId="1A6280CB" w14:textId="77777777" w:rsidR="00CA32C1" w:rsidRPr="0016613E" w:rsidRDefault="00CA32C1" w:rsidP="00D123E0">
            <w:pPr>
              <w:pStyle w:val="a6"/>
              <w:spacing w:after="0" w:line="240" w:lineRule="auto"/>
              <w:ind w:left="113" w:right="113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Групповая</w:t>
            </w:r>
          </w:p>
          <w:p w14:paraId="4FF39C00" w14:textId="77777777" w:rsidR="00CA32C1" w:rsidRPr="0016613E" w:rsidRDefault="00CA32C1" w:rsidP="00D123E0">
            <w:pPr>
              <w:pStyle w:val="a6"/>
              <w:spacing w:after="0" w:line="240" w:lineRule="auto"/>
              <w:ind w:left="113" w:right="113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484F0" w14:textId="74C513E0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В профессиях </w:t>
            </w:r>
            <w:r w:rsidR="00EE5356" w:rsidRPr="00EE5356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фигуры, взаимное расположение фигур, Числовые закономерности, Дроби</w:t>
            </w:r>
            <w:r w:rsidR="00EE5356">
              <w:t xml:space="preserve"> </w:t>
            </w:r>
            <w:r w:rsidR="00EE5356" w:rsidRPr="00EE5356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и их свойства (треугольник, прямоугольник), Измерение геометрических</w:t>
            </w:r>
            <w:r w:rsidR="00EE5356">
              <w:t xml:space="preserve"> </w:t>
            </w:r>
            <w:r w:rsidR="00EE5356" w:rsidRPr="00EE5356">
              <w:rPr>
                <w:rFonts w:ascii="Times New Roman" w:hAnsi="Times New Roman" w:cs="Times New Roman"/>
                <w:sz w:val="24"/>
                <w:szCs w:val="24"/>
              </w:rPr>
              <w:t>величин, Тригонометрические соотношения в прямоугольном треугольнике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CDC54" w14:textId="65EF45BD" w:rsidR="00CA32C1" w:rsidRPr="0016613E" w:rsidRDefault="00CA32C1" w:rsidP="00D123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vMerge w:val="restart"/>
            <w:textDirection w:val="btLr"/>
          </w:tcPr>
          <w:p w14:paraId="147D66FF" w14:textId="77777777" w:rsidR="00CA32C1" w:rsidRPr="0016613E" w:rsidRDefault="00CA32C1" w:rsidP="00D123E0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МБОУ «Подболотная СОШ»</w:t>
            </w:r>
          </w:p>
          <w:p w14:paraId="29E50E5E" w14:textId="77777777" w:rsidR="00CA32C1" w:rsidRPr="0016613E" w:rsidRDefault="00CA32C1" w:rsidP="00D123E0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14:paraId="5364FBCC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</w:tr>
      <w:tr w:rsidR="00CA32C1" w:rsidRPr="0016613E" w14:paraId="5418E0AD" w14:textId="77777777" w:rsidTr="00A7593C">
        <w:tc>
          <w:tcPr>
            <w:tcW w:w="450" w:type="dxa"/>
          </w:tcPr>
          <w:p w14:paraId="38ECC864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42" w:type="dxa"/>
            <w:vMerge/>
            <w:textDirection w:val="btLr"/>
          </w:tcPr>
          <w:p w14:paraId="6ED065F6" w14:textId="77777777" w:rsidR="00CA32C1" w:rsidRPr="0016613E" w:rsidRDefault="00CA32C1" w:rsidP="00D123E0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4BE49311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1AEAC107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BF8D1" w14:textId="79446EEC" w:rsidR="00CA32C1" w:rsidRPr="0016613E" w:rsidRDefault="00CA32C1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В общественной жизни </w:t>
            </w:r>
            <w:r w:rsidR="00EE5356" w:rsidRPr="00EE5356">
              <w:rPr>
                <w:rFonts w:ascii="Times New Roman" w:hAnsi="Times New Roman" w:cs="Times New Roman"/>
                <w:sz w:val="24"/>
                <w:szCs w:val="24"/>
              </w:rPr>
              <w:t>Перебор возможных вариантов. Множества. Числовые выражения и неравенства. Геометрические фигуры, измерение длин и расстояний</w:t>
            </w:r>
            <w:r w:rsidR="00EE5356">
              <w:t xml:space="preserve"> </w:t>
            </w:r>
            <w:r w:rsidR="00EE5356" w:rsidRPr="00EE5356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характеристики. Представление данных (таблица). Вычисления с </w:t>
            </w:r>
            <w:r w:rsidR="00EE5356" w:rsidRPr="00EE5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рациональными числами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54A81" w14:textId="3835E4AC" w:rsidR="00CA32C1" w:rsidRPr="0016613E" w:rsidRDefault="00CA32C1" w:rsidP="00D12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72" w:type="dxa"/>
            <w:vMerge/>
          </w:tcPr>
          <w:p w14:paraId="67883C3C" w14:textId="77777777" w:rsidR="00CA32C1" w:rsidRPr="0016613E" w:rsidRDefault="00CA32C1" w:rsidP="00D123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14:paraId="707BAFEC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</w:tc>
      </w:tr>
      <w:tr w:rsidR="00CA32C1" w:rsidRPr="0016613E" w14:paraId="33A0C614" w14:textId="77777777" w:rsidTr="00A7593C">
        <w:tc>
          <w:tcPr>
            <w:tcW w:w="450" w:type="dxa"/>
          </w:tcPr>
          <w:p w14:paraId="59703512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542" w:type="dxa"/>
            <w:vMerge/>
            <w:textDirection w:val="btLr"/>
          </w:tcPr>
          <w:p w14:paraId="40B0E6C7" w14:textId="77777777" w:rsidR="00CA32C1" w:rsidRPr="0016613E" w:rsidRDefault="00CA32C1" w:rsidP="00D123E0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5D924811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4FE3A3F8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E87F8" w14:textId="77777777" w:rsidR="00CA32C1" w:rsidRPr="0086795F" w:rsidRDefault="00CA32C1" w:rsidP="00D123E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В общественной жизни: социальные опросы и исследования </w:t>
            </w:r>
          </w:p>
          <w:p w14:paraId="6B163B3B" w14:textId="4F02F5E8" w:rsidR="00CA32C1" w:rsidRPr="0016613E" w:rsidRDefault="00CA32C1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Комплексные задания «Домашние животные», «Здоровое питание»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B33FA" w14:textId="10B4920C" w:rsidR="00CA32C1" w:rsidRPr="0016613E" w:rsidRDefault="00CA32C1" w:rsidP="00D123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</w:tcPr>
          <w:p w14:paraId="3035ED3D" w14:textId="77777777" w:rsidR="00CA32C1" w:rsidRPr="0016613E" w:rsidRDefault="00CA32C1" w:rsidP="00D123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1AD3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CA32C1" w:rsidRPr="0016613E" w14:paraId="62304C84" w14:textId="77777777" w:rsidTr="00A7593C">
        <w:tc>
          <w:tcPr>
            <w:tcW w:w="450" w:type="dxa"/>
          </w:tcPr>
          <w:p w14:paraId="39DBB44C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42" w:type="dxa"/>
            <w:vMerge/>
            <w:textDirection w:val="btLr"/>
          </w:tcPr>
          <w:p w14:paraId="3CA0A8F1" w14:textId="77777777" w:rsidR="00CA32C1" w:rsidRPr="0016613E" w:rsidRDefault="00CA32C1" w:rsidP="00D123E0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7A7DFD83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4E73943C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14736" w14:textId="77777777" w:rsidR="00CA32C1" w:rsidRDefault="00CA32C1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На отдыхе: измерения на местности Комплексное задание «Как измерить ширину реки»</w:t>
            </w:r>
          </w:p>
          <w:p w14:paraId="430A8F33" w14:textId="0682D8BC" w:rsidR="00CA32C1" w:rsidRPr="0016613E" w:rsidRDefault="00CA32C1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4635C" w14:textId="005CD9F2" w:rsidR="00CA32C1" w:rsidRPr="0016613E" w:rsidRDefault="00CA32C1" w:rsidP="00D12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</w:tcPr>
          <w:p w14:paraId="1A046D02" w14:textId="77777777" w:rsidR="00CA32C1" w:rsidRPr="0016613E" w:rsidRDefault="00CA32C1" w:rsidP="00D123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9C20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CA32C1" w:rsidRPr="0016613E" w14:paraId="24DEAC6E" w14:textId="77777777" w:rsidTr="00A7593C">
        <w:tc>
          <w:tcPr>
            <w:tcW w:w="450" w:type="dxa"/>
          </w:tcPr>
          <w:p w14:paraId="71F45C6F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42" w:type="dxa"/>
            <w:vMerge w:val="restart"/>
            <w:textDirection w:val="btLr"/>
          </w:tcPr>
          <w:p w14:paraId="468B1186" w14:textId="45025BA6" w:rsidR="00CA32C1" w:rsidRPr="0016613E" w:rsidRDefault="00CA32C1" w:rsidP="00D123E0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551" w:type="dxa"/>
            <w:vMerge/>
          </w:tcPr>
          <w:p w14:paraId="602C1D9D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17790B5F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5EE3E" w14:textId="7E06BA59" w:rsidR="00CA32C1" w:rsidRPr="0016613E" w:rsidRDefault="00CA32C1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В общественной жизни: интернет Комплексное задание «Покупка подарка в интернет-магазине»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172DF" w14:textId="0F299F65" w:rsidR="00CA32C1" w:rsidRPr="0016613E" w:rsidRDefault="00CA32C1" w:rsidP="00D12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</w:tcPr>
          <w:p w14:paraId="4820D79D" w14:textId="77777777" w:rsidR="00CA32C1" w:rsidRPr="0016613E" w:rsidRDefault="00CA32C1" w:rsidP="00D123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6C97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CA32C1" w:rsidRPr="0016613E" w14:paraId="04430F5E" w14:textId="77777777" w:rsidTr="00A7593C">
        <w:tc>
          <w:tcPr>
            <w:tcW w:w="450" w:type="dxa"/>
          </w:tcPr>
          <w:p w14:paraId="0D89CE0F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42" w:type="dxa"/>
            <w:vMerge/>
            <w:textDirection w:val="btLr"/>
          </w:tcPr>
          <w:p w14:paraId="7AB2BD9C" w14:textId="1AE8B4CE" w:rsidR="00CA32C1" w:rsidRPr="0016613E" w:rsidRDefault="00CA32C1" w:rsidP="00D123E0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3620F14C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28D5D28B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AE17C" w14:textId="57304D5F" w:rsidR="00CA32C1" w:rsidRPr="0016613E" w:rsidRDefault="00CA32C1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9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домашних делах: коммунальные платежи 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9145D" w14:textId="0CD7C064" w:rsidR="00CA32C1" w:rsidRPr="0016613E" w:rsidRDefault="00CA32C1" w:rsidP="00D12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</w:tcPr>
          <w:p w14:paraId="4D7EDDBF" w14:textId="77777777" w:rsidR="00CA32C1" w:rsidRPr="0016613E" w:rsidRDefault="00CA32C1" w:rsidP="00D123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B770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CA32C1" w:rsidRPr="0016613E" w14:paraId="52DF9E8A" w14:textId="77777777" w:rsidTr="00A7593C">
        <w:tc>
          <w:tcPr>
            <w:tcW w:w="450" w:type="dxa"/>
          </w:tcPr>
          <w:p w14:paraId="1BB14E29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42" w:type="dxa"/>
            <w:vMerge/>
            <w:textDirection w:val="btLr"/>
          </w:tcPr>
          <w:p w14:paraId="7C103988" w14:textId="05B6EC7F" w:rsidR="00CA32C1" w:rsidRPr="0016613E" w:rsidRDefault="00CA32C1" w:rsidP="00D123E0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157C10EB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53A1BA3F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2E989" w14:textId="31C99BEF" w:rsidR="00CA32C1" w:rsidRPr="0016613E" w:rsidRDefault="00CA32C1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«Измерение и оплата электроэнергии»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2721" w14:textId="497638AB" w:rsidR="00CA32C1" w:rsidRPr="0016613E" w:rsidRDefault="00CA32C1" w:rsidP="00D12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</w:tcPr>
          <w:p w14:paraId="64C7E84A" w14:textId="77777777" w:rsidR="00CA32C1" w:rsidRPr="0016613E" w:rsidRDefault="00CA32C1" w:rsidP="00D123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4DC6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CA32C1" w:rsidRPr="0016613E" w14:paraId="1FC5DC72" w14:textId="77777777" w:rsidTr="00A7593C">
        <w:tc>
          <w:tcPr>
            <w:tcW w:w="450" w:type="dxa"/>
          </w:tcPr>
          <w:p w14:paraId="67D1E667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42" w:type="dxa"/>
            <w:vMerge/>
            <w:textDirection w:val="btLr"/>
          </w:tcPr>
          <w:p w14:paraId="7A80E830" w14:textId="77777777" w:rsidR="00CA32C1" w:rsidRPr="0016613E" w:rsidRDefault="00CA32C1" w:rsidP="00D123E0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3E58736C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6250C4FB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1CDB7" w14:textId="3CEE4C28" w:rsidR="00CA32C1" w:rsidRPr="0016613E" w:rsidRDefault="00CA32C1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Финансовые риски и взвешенные решения</w:t>
            </w:r>
            <w:r w:rsidR="00EE5356">
              <w:t xml:space="preserve"> </w:t>
            </w:r>
            <w:r w:rsidR="00EE5356" w:rsidRPr="00EE5356">
              <w:rPr>
                <w:rFonts w:ascii="Times New Roman" w:hAnsi="Times New Roman" w:cs="Times New Roman"/>
                <w:sz w:val="24"/>
                <w:szCs w:val="24"/>
              </w:rPr>
              <w:t>Финансовый риск Инвестиции Инфляция и ее последствия. Виды инвестирования Ценные бумаги: акции, облигации.  Что является грамотным финансовым решением?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DBAFA" w14:textId="50430507" w:rsidR="00CA32C1" w:rsidRPr="0016613E" w:rsidRDefault="00CA32C1" w:rsidP="00D12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vMerge/>
          </w:tcPr>
          <w:p w14:paraId="5FDAC5F6" w14:textId="77777777" w:rsidR="00CA32C1" w:rsidRPr="0016613E" w:rsidRDefault="00CA32C1" w:rsidP="00D123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5099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CA32C1" w:rsidRPr="0016613E" w14:paraId="64074F31" w14:textId="77777777" w:rsidTr="00A7593C">
        <w:tc>
          <w:tcPr>
            <w:tcW w:w="450" w:type="dxa"/>
          </w:tcPr>
          <w:p w14:paraId="04A6B33F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42" w:type="dxa"/>
            <w:vMerge/>
            <w:textDirection w:val="btLr"/>
          </w:tcPr>
          <w:p w14:paraId="0A372359" w14:textId="77777777" w:rsidR="00CA32C1" w:rsidRPr="0016613E" w:rsidRDefault="00CA32C1" w:rsidP="00D123E0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0053CE4D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2A1DFF98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336B8" w14:textId="076749BF" w:rsidR="00CA32C1" w:rsidRPr="0016613E" w:rsidRDefault="00CA32C1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Делаем финансовые вложения: как приумножить и не потерять</w:t>
            </w:r>
            <w:r w:rsidR="00EE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356" w:rsidRPr="00EE5356">
              <w:rPr>
                <w:rFonts w:ascii="Times New Roman" w:hAnsi="Times New Roman" w:cs="Times New Roman"/>
                <w:sz w:val="24"/>
                <w:szCs w:val="24"/>
              </w:rPr>
              <w:t>Банк как финансовый институт, инфляция и ее последствия: виды банковских вкладов, кредит, банковские проценты, источники банковской прибыли, банковский договор. Правила пользования различными банковскими продуктами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72A87" w14:textId="49BFDEF7" w:rsidR="00CA32C1" w:rsidRPr="0016613E" w:rsidRDefault="00CA32C1" w:rsidP="00D12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</w:tcPr>
          <w:p w14:paraId="2BE75649" w14:textId="77777777" w:rsidR="00CA32C1" w:rsidRPr="0016613E" w:rsidRDefault="00CA32C1" w:rsidP="00D123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EECE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CA32C1" w:rsidRPr="0016613E" w14:paraId="1C267D7B" w14:textId="77777777" w:rsidTr="00A7593C">
        <w:tc>
          <w:tcPr>
            <w:tcW w:w="450" w:type="dxa"/>
          </w:tcPr>
          <w:p w14:paraId="0775FC65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2" w:type="dxa"/>
            <w:vMerge/>
            <w:textDirection w:val="btLr"/>
          </w:tcPr>
          <w:p w14:paraId="54607041" w14:textId="77777777" w:rsidR="00CA32C1" w:rsidRPr="0016613E" w:rsidRDefault="00CA32C1" w:rsidP="00D123E0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12BF44FC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4EC62314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CA490" w14:textId="137C6C5C" w:rsidR="00CA32C1" w:rsidRPr="0016613E" w:rsidRDefault="00CA32C1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Уменьшаем финансовые риски: что и как можем страховать</w:t>
            </w:r>
            <w:r w:rsidR="00EE5356">
              <w:t xml:space="preserve"> </w:t>
            </w:r>
            <w:r w:rsidR="00EE5356" w:rsidRPr="00EE5356">
              <w:rPr>
                <w:rFonts w:ascii="Times New Roman" w:hAnsi="Times New Roman" w:cs="Times New Roman"/>
                <w:sz w:val="24"/>
                <w:szCs w:val="24"/>
              </w:rPr>
              <w:t>Страховая компании как финансовый институт; виды страхования; страховой полис.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1EA2E" w14:textId="516682C3" w:rsidR="00CA32C1" w:rsidRPr="0016613E" w:rsidRDefault="00CA32C1" w:rsidP="00D123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vMerge/>
          </w:tcPr>
          <w:p w14:paraId="12018D3A" w14:textId="77777777" w:rsidR="00CA32C1" w:rsidRPr="0016613E" w:rsidRDefault="00CA32C1" w:rsidP="00D123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AB7B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CA32C1" w:rsidRPr="0016613E" w14:paraId="32297867" w14:textId="77777777" w:rsidTr="00A7593C">
        <w:tc>
          <w:tcPr>
            <w:tcW w:w="450" w:type="dxa"/>
          </w:tcPr>
          <w:p w14:paraId="0BA88B76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42" w:type="dxa"/>
            <w:vMerge w:val="restart"/>
            <w:textDirection w:val="btLr"/>
          </w:tcPr>
          <w:p w14:paraId="5BFAF50C" w14:textId="6D50A9EC" w:rsidR="00CA32C1" w:rsidRPr="0016613E" w:rsidRDefault="00CA32C1" w:rsidP="00D123E0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1551" w:type="dxa"/>
            <w:vMerge/>
          </w:tcPr>
          <w:p w14:paraId="4597BCA1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692C3C36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EC7A5" w14:textId="7681719C" w:rsidR="00CA32C1" w:rsidRPr="0016613E" w:rsidRDefault="00CA32C1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Самое главное о сбережениях и накоплениях </w:t>
            </w:r>
            <w:r w:rsidR="00130082" w:rsidRPr="00130082">
              <w:rPr>
                <w:rFonts w:ascii="Times New Roman" w:hAnsi="Times New Roman" w:cs="Times New Roman"/>
                <w:sz w:val="24"/>
                <w:szCs w:val="24"/>
              </w:rPr>
              <w:t xml:space="preserve">Сбережения и накопления: </w:t>
            </w:r>
            <w:r w:rsidR="00130082" w:rsidRPr="00130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общее и разница Правила рациональных сбережений и накоплений  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DF197" w14:textId="09A6503D" w:rsidR="00CA32C1" w:rsidRPr="0016613E" w:rsidRDefault="00CA32C1" w:rsidP="00D12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72" w:type="dxa"/>
            <w:vMerge/>
          </w:tcPr>
          <w:p w14:paraId="24F9EFDF" w14:textId="77777777" w:rsidR="00CA32C1" w:rsidRPr="0016613E" w:rsidRDefault="00CA32C1" w:rsidP="00D123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F277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CA32C1" w:rsidRPr="0016613E" w14:paraId="2B534358" w14:textId="77777777" w:rsidTr="00A7593C">
        <w:tc>
          <w:tcPr>
            <w:tcW w:w="450" w:type="dxa"/>
          </w:tcPr>
          <w:p w14:paraId="7BFCD198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542" w:type="dxa"/>
            <w:vMerge/>
            <w:textDirection w:val="btLr"/>
          </w:tcPr>
          <w:p w14:paraId="2D01ADAE" w14:textId="7241210C" w:rsidR="00CA32C1" w:rsidRPr="0016613E" w:rsidRDefault="00CA32C1" w:rsidP="00D123E0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3470B09F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62349761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0595B" w14:textId="6BE889F8" w:rsidR="00CA32C1" w:rsidRPr="0016613E" w:rsidRDefault="00CA32C1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Я – потребитель. </w:t>
            </w:r>
            <w:r w:rsidR="00130082" w:rsidRPr="00130082">
              <w:rPr>
                <w:rFonts w:ascii="Times New Roman" w:hAnsi="Times New Roman" w:cs="Times New Roman"/>
                <w:sz w:val="24"/>
                <w:szCs w:val="24"/>
              </w:rPr>
              <w:t>Права потребителей Защита прав потребителей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14:paraId="2090A7DD" w14:textId="7239FFD4" w:rsidR="00CA32C1" w:rsidRPr="0016613E" w:rsidRDefault="00CA32C1" w:rsidP="00D123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</w:tcPr>
          <w:p w14:paraId="68849EC7" w14:textId="77777777" w:rsidR="00CA32C1" w:rsidRPr="0016613E" w:rsidRDefault="00CA32C1" w:rsidP="00D123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1BCC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CA32C1" w:rsidRPr="0016613E" w14:paraId="7B4565CA" w14:textId="77777777" w:rsidTr="00A7593C">
        <w:tc>
          <w:tcPr>
            <w:tcW w:w="450" w:type="dxa"/>
          </w:tcPr>
          <w:p w14:paraId="344B3F77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2" w:type="dxa"/>
            <w:vMerge/>
            <w:textDirection w:val="btLr"/>
          </w:tcPr>
          <w:p w14:paraId="45CE906C" w14:textId="067D66B2" w:rsidR="00CA32C1" w:rsidRPr="0016613E" w:rsidRDefault="00CA32C1" w:rsidP="00D123E0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2087510F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023D6D6B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B417F" w14:textId="684CF890" w:rsidR="00CA32C1" w:rsidRPr="0016613E" w:rsidRDefault="00CA32C1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Человек и работа: что учитываем, когда делаем выбор</w:t>
            </w:r>
            <w:r w:rsidR="00130082">
              <w:t xml:space="preserve"> </w:t>
            </w:r>
            <w:r w:rsidR="00130082" w:rsidRPr="00130082">
              <w:rPr>
                <w:rFonts w:ascii="Times New Roman" w:hAnsi="Times New Roman" w:cs="Times New Roman"/>
                <w:sz w:val="24"/>
                <w:szCs w:val="24"/>
              </w:rPr>
              <w:t>Трудоустройство: факторы выбора профессии, факторы выбора места работы. Образование и самообразование как условия финансовой стабильности. Успешное трудоустройство – основной фактор финансовой стабильности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14:paraId="242C4B48" w14:textId="584E6E82" w:rsidR="00CA32C1" w:rsidRPr="0016613E" w:rsidRDefault="00CA32C1" w:rsidP="00D123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</w:tcPr>
          <w:p w14:paraId="5250BEB8" w14:textId="77777777" w:rsidR="00CA32C1" w:rsidRPr="0016613E" w:rsidRDefault="00CA32C1" w:rsidP="00D123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84ED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CA32C1" w:rsidRPr="0016613E" w14:paraId="48CA97A9" w14:textId="77777777" w:rsidTr="00A7593C">
        <w:tc>
          <w:tcPr>
            <w:tcW w:w="450" w:type="dxa"/>
          </w:tcPr>
          <w:p w14:paraId="305EF397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2" w:type="dxa"/>
            <w:vMerge/>
            <w:textDirection w:val="btLr"/>
          </w:tcPr>
          <w:p w14:paraId="45B3AF69" w14:textId="3AF99872" w:rsidR="00CA32C1" w:rsidRPr="0016613E" w:rsidRDefault="00CA32C1" w:rsidP="00D123E0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195D3AE5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28A91E50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CA299" w14:textId="70BA5811" w:rsidR="00CA32C1" w:rsidRPr="0016613E" w:rsidRDefault="00CA32C1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Налоги и выплаты: что отдаем и как получаем </w:t>
            </w:r>
            <w:r w:rsidR="00130082" w:rsidRPr="00130082">
              <w:rPr>
                <w:rFonts w:ascii="Times New Roman" w:hAnsi="Times New Roman" w:cs="Times New Roman"/>
                <w:sz w:val="24"/>
                <w:szCs w:val="24"/>
              </w:rPr>
              <w:t>Что такое налоги и зачем они нужны. Основные социальные выплаты, предоставляемые государством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14:paraId="48F6C8FC" w14:textId="39D54E74" w:rsidR="00CA32C1" w:rsidRPr="0016613E" w:rsidRDefault="00CA32C1" w:rsidP="00D123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</w:tcPr>
          <w:p w14:paraId="3E8939B3" w14:textId="77777777" w:rsidR="00CA32C1" w:rsidRPr="0016613E" w:rsidRDefault="00CA32C1" w:rsidP="00D123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4CD0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CA32C1" w:rsidRPr="0016613E" w14:paraId="3EF3763E" w14:textId="77777777" w:rsidTr="00A7593C">
        <w:tc>
          <w:tcPr>
            <w:tcW w:w="450" w:type="dxa"/>
          </w:tcPr>
          <w:p w14:paraId="1F290EE8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42" w:type="dxa"/>
            <w:vMerge/>
            <w:textDirection w:val="btLr"/>
          </w:tcPr>
          <w:p w14:paraId="052D8BF6" w14:textId="77777777" w:rsidR="00CA32C1" w:rsidRPr="0016613E" w:rsidRDefault="00CA32C1" w:rsidP="00D123E0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3F5F2041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3F6526D2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F0B86" w14:textId="3D98669F" w:rsidR="00CA32C1" w:rsidRPr="0016613E" w:rsidRDefault="00CA32C1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Самое главное о профессиональном выборе: образование, работа и финансовая стабильность</w:t>
            </w:r>
            <w:r w:rsidR="00417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E739" w14:textId="66DE8431" w:rsidR="00CA32C1" w:rsidRPr="0016613E" w:rsidRDefault="00CA32C1" w:rsidP="00D123E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</w:tcPr>
          <w:p w14:paraId="6EE863D9" w14:textId="77777777" w:rsidR="00CA32C1" w:rsidRPr="0016613E" w:rsidRDefault="00CA32C1" w:rsidP="00D123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7C7B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CA32C1" w:rsidRPr="0016613E" w14:paraId="58401789" w14:textId="77777777" w:rsidTr="00A7593C">
        <w:tc>
          <w:tcPr>
            <w:tcW w:w="450" w:type="dxa"/>
          </w:tcPr>
          <w:p w14:paraId="63C64094" w14:textId="77777777" w:rsidR="00CA32C1" w:rsidRPr="0016613E" w:rsidRDefault="00CA32C1" w:rsidP="00CA32C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  <w:textDirection w:val="btLr"/>
          </w:tcPr>
          <w:p w14:paraId="47A8589D" w14:textId="77777777" w:rsidR="00CA32C1" w:rsidRPr="0016613E" w:rsidRDefault="00CA32C1" w:rsidP="00CA32C1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205C59A0" w14:textId="77777777" w:rsidR="00CA32C1" w:rsidRPr="0016613E" w:rsidRDefault="00CA32C1" w:rsidP="00CA32C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11E719C2" w14:textId="77777777" w:rsidR="00CA32C1" w:rsidRPr="0016613E" w:rsidRDefault="00CA32C1" w:rsidP="00CA32C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3D7A7" w14:textId="54612CC3" w:rsidR="00CA32C1" w:rsidRPr="0086795F" w:rsidRDefault="00CA32C1" w:rsidP="00CA3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«Что посеешь, то и пожнешь» // «Землю уважай – пожнешь урожай»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14:paraId="7F051A00" w14:textId="2EFF278E" w:rsidR="00CA32C1" w:rsidRDefault="00CA32C1" w:rsidP="00CA3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vMerge/>
          </w:tcPr>
          <w:p w14:paraId="01C36744" w14:textId="77777777" w:rsidR="00CA32C1" w:rsidRPr="0016613E" w:rsidRDefault="00CA32C1" w:rsidP="00CA32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5985" w14:textId="76D53E16" w:rsidR="00CA32C1" w:rsidRPr="0016613E" w:rsidRDefault="00CA32C1" w:rsidP="00CA32C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CA32C1" w:rsidRPr="0016613E" w14:paraId="5F2ECBE0" w14:textId="77777777" w:rsidTr="00A7593C">
        <w:tc>
          <w:tcPr>
            <w:tcW w:w="450" w:type="dxa"/>
          </w:tcPr>
          <w:p w14:paraId="6038C2C6" w14:textId="77777777" w:rsidR="00CA32C1" w:rsidRPr="0016613E" w:rsidRDefault="00CA32C1" w:rsidP="00CA32C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  <w:textDirection w:val="btLr"/>
          </w:tcPr>
          <w:p w14:paraId="7C951DD0" w14:textId="0E90C629" w:rsidR="00CA32C1" w:rsidRPr="0016613E" w:rsidRDefault="00CA32C1" w:rsidP="00CA32C1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1551" w:type="dxa"/>
            <w:vMerge/>
          </w:tcPr>
          <w:p w14:paraId="7FA5A660" w14:textId="77777777" w:rsidR="00CA32C1" w:rsidRPr="0016613E" w:rsidRDefault="00CA32C1" w:rsidP="00CA32C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10ECADC9" w14:textId="77777777" w:rsidR="00CA32C1" w:rsidRPr="0016613E" w:rsidRDefault="00CA32C1" w:rsidP="00CA32C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3A3B3" w14:textId="0D9D4FF3" w:rsidR="00CA32C1" w:rsidRPr="0086795F" w:rsidRDefault="00CA32C1" w:rsidP="00CA3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«Труд, зарплата и налог – важный опыт и урок»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14:paraId="6C3C0642" w14:textId="6710DD30" w:rsidR="00CA32C1" w:rsidRDefault="00CA32C1" w:rsidP="00CA3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vMerge/>
          </w:tcPr>
          <w:p w14:paraId="55C8F1F5" w14:textId="77777777" w:rsidR="00CA32C1" w:rsidRPr="0016613E" w:rsidRDefault="00CA32C1" w:rsidP="00CA32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3812" w14:textId="6DBBBD36" w:rsidR="00CA32C1" w:rsidRPr="0016613E" w:rsidRDefault="00CA32C1" w:rsidP="00CA32C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CA32C1" w:rsidRPr="0016613E" w14:paraId="5DC7FA22" w14:textId="77777777" w:rsidTr="00A7593C">
        <w:tc>
          <w:tcPr>
            <w:tcW w:w="450" w:type="dxa"/>
          </w:tcPr>
          <w:p w14:paraId="3B455BE2" w14:textId="77777777" w:rsidR="00CA32C1" w:rsidRPr="0016613E" w:rsidRDefault="00CA32C1" w:rsidP="00CA32C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  <w:textDirection w:val="btLr"/>
          </w:tcPr>
          <w:p w14:paraId="6EE2B541" w14:textId="77777777" w:rsidR="00CA32C1" w:rsidRPr="0016613E" w:rsidRDefault="00CA32C1" w:rsidP="00CA32C1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0A507BBF" w14:textId="77777777" w:rsidR="00CA32C1" w:rsidRPr="0016613E" w:rsidRDefault="00CA32C1" w:rsidP="00CA32C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4CA80F0D" w14:textId="77777777" w:rsidR="00CA32C1" w:rsidRPr="0016613E" w:rsidRDefault="00CA32C1" w:rsidP="00CA32C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27852" w14:textId="77777777" w:rsidR="00CA32C1" w:rsidRPr="0086795F" w:rsidRDefault="00CA32C1" w:rsidP="00CA32C1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«Сосчитать, после не хлопотать» </w:t>
            </w:r>
          </w:p>
          <w:p w14:paraId="66563632" w14:textId="32CE9B43" w:rsidR="00CA32C1" w:rsidRPr="0086795F" w:rsidRDefault="00CA32C1" w:rsidP="00CA3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«Сберегательные вклады» 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F927" w14:textId="3B271908" w:rsidR="00CA32C1" w:rsidRDefault="00CA32C1" w:rsidP="00CA3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vMerge/>
          </w:tcPr>
          <w:p w14:paraId="4088109B" w14:textId="77777777" w:rsidR="00CA32C1" w:rsidRPr="0016613E" w:rsidRDefault="00CA32C1" w:rsidP="00CA32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D011" w14:textId="5656BE1F" w:rsidR="00CA32C1" w:rsidRPr="0016613E" w:rsidRDefault="00CA32C1" w:rsidP="00CA32C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CA32C1" w:rsidRPr="0016613E" w14:paraId="3078C5D6" w14:textId="77777777" w:rsidTr="00A7593C">
        <w:tc>
          <w:tcPr>
            <w:tcW w:w="450" w:type="dxa"/>
          </w:tcPr>
          <w:p w14:paraId="692EFF84" w14:textId="77777777" w:rsidR="00CA32C1" w:rsidRPr="0016613E" w:rsidRDefault="00CA32C1" w:rsidP="00CA32C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  <w:textDirection w:val="btLr"/>
          </w:tcPr>
          <w:p w14:paraId="4B0D5593" w14:textId="77777777" w:rsidR="00CA32C1" w:rsidRPr="0016613E" w:rsidRDefault="00CA32C1" w:rsidP="00CA32C1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5998D473" w14:textId="77777777" w:rsidR="00CA32C1" w:rsidRPr="0016613E" w:rsidRDefault="00CA32C1" w:rsidP="00CA32C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571B16C5" w14:textId="77777777" w:rsidR="00CA32C1" w:rsidRPr="0016613E" w:rsidRDefault="00CA32C1" w:rsidP="00CA32C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558FC" w14:textId="14EEF091" w:rsidR="00CA32C1" w:rsidRPr="0086795F" w:rsidRDefault="00CA32C1" w:rsidP="00CA3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Социальные нормы – основа общения</w:t>
            </w:r>
            <w:r w:rsidR="00130082">
              <w:t xml:space="preserve"> </w:t>
            </w:r>
            <w:r w:rsidR="00130082" w:rsidRPr="00130082">
              <w:rPr>
                <w:rFonts w:ascii="Times New Roman" w:hAnsi="Times New Roman" w:cs="Times New Roman"/>
                <w:sz w:val="24"/>
                <w:szCs w:val="24"/>
              </w:rPr>
              <w:t>Что такое стереотипы и как они проявляются в нашей жизни.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39816" w14:textId="6E4F7E7B" w:rsidR="00CA32C1" w:rsidRDefault="00CA32C1" w:rsidP="00CA3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</w:tcPr>
          <w:p w14:paraId="3D9E43FB" w14:textId="77777777" w:rsidR="00CA32C1" w:rsidRPr="0016613E" w:rsidRDefault="00CA32C1" w:rsidP="00CA32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D2AA" w14:textId="58C88EB1" w:rsidR="00CA32C1" w:rsidRPr="0016613E" w:rsidRDefault="00CA32C1" w:rsidP="00CA32C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CA32C1" w:rsidRPr="0016613E" w14:paraId="758507DC" w14:textId="77777777" w:rsidTr="00A7593C">
        <w:tc>
          <w:tcPr>
            <w:tcW w:w="450" w:type="dxa"/>
          </w:tcPr>
          <w:p w14:paraId="30840516" w14:textId="77777777" w:rsidR="00CA32C1" w:rsidRPr="0016613E" w:rsidRDefault="00CA32C1" w:rsidP="00CA32C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  <w:textDirection w:val="btLr"/>
          </w:tcPr>
          <w:p w14:paraId="53C3E526" w14:textId="77777777" w:rsidR="00CA32C1" w:rsidRPr="0016613E" w:rsidRDefault="00CA32C1" w:rsidP="00CA32C1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1D3AB993" w14:textId="77777777" w:rsidR="00CA32C1" w:rsidRPr="0016613E" w:rsidRDefault="00CA32C1" w:rsidP="00CA32C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70EDFCEA" w14:textId="77777777" w:rsidR="00CA32C1" w:rsidRPr="0016613E" w:rsidRDefault="00CA32C1" w:rsidP="00CA32C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41F14" w14:textId="77777777" w:rsidR="00CA32C1" w:rsidRPr="0086795F" w:rsidRDefault="00CA32C1" w:rsidP="00CA32C1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Общаемся со старшими и с младшими. </w:t>
            </w:r>
          </w:p>
          <w:p w14:paraId="750C85E8" w14:textId="22D1D6A2" w:rsidR="00CA32C1" w:rsidRPr="0086795F" w:rsidRDefault="00CA32C1" w:rsidP="00CA3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Общаемся «по правилам» и достигаем общих целей </w:t>
            </w:r>
            <w:r w:rsidR="00130082" w:rsidRPr="00130082">
              <w:rPr>
                <w:rFonts w:ascii="Times New Roman" w:hAnsi="Times New Roman" w:cs="Times New Roman"/>
                <w:sz w:val="24"/>
                <w:szCs w:val="24"/>
              </w:rPr>
              <w:t xml:space="preserve">Межкультурное взаимодействие: роль и причины противоречий в межкультурном взаимодействии. Проблемы </w:t>
            </w:r>
            <w:r w:rsidR="00130082" w:rsidRPr="00130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различных социальных групп в современном мире. Демографические группы. Миграция и мигранты  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9FA82" w14:textId="42B04BFF" w:rsidR="00CA32C1" w:rsidRDefault="00CA32C1" w:rsidP="00CA3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72" w:type="dxa"/>
            <w:vMerge/>
          </w:tcPr>
          <w:p w14:paraId="6E8C3659" w14:textId="77777777" w:rsidR="00CA32C1" w:rsidRPr="0016613E" w:rsidRDefault="00CA32C1" w:rsidP="00CA32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EE8B" w14:textId="2116F791" w:rsidR="00CA32C1" w:rsidRPr="0016613E" w:rsidRDefault="00CA32C1" w:rsidP="00CA32C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CA32C1" w:rsidRPr="0016613E" w14:paraId="78EC47AA" w14:textId="77777777" w:rsidTr="00A7593C">
        <w:tc>
          <w:tcPr>
            <w:tcW w:w="450" w:type="dxa"/>
          </w:tcPr>
          <w:p w14:paraId="38E042A2" w14:textId="77777777" w:rsidR="00CA32C1" w:rsidRPr="0016613E" w:rsidRDefault="00CA32C1" w:rsidP="00CA32C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  <w:textDirection w:val="btLr"/>
          </w:tcPr>
          <w:p w14:paraId="0E6917B2" w14:textId="77777777" w:rsidR="00CA32C1" w:rsidRPr="0016613E" w:rsidRDefault="00CA32C1" w:rsidP="00CA32C1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70BECF25" w14:textId="77777777" w:rsidR="00CA32C1" w:rsidRPr="0016613E" w:rsidRDefault="00CA32C1" w:rsidP="00CA32C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631DA338" w14:textId="77777777" w:rsidR="00CA32C1" w:rsidRPr="0016613E" w:rsidRDefault="00CA32C1" w:rsidP="00CA32C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B8107" w14:textId="655B65B2" w:rsidR="00CA32C1" w:rsidRPr="0086795F" w:rsidRDefault="00CA32C1" w:rsidP="00CA3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Прошлое и будущее: причины и способы решения глобальных проблем</w:t>
            </w:r>
            <w:r w:rsidR="00130082">
              <w:t xml:space="preserve"> </w:t>
            </w:r>
            <w:r w:rsidR="00130082" w:rsidRPr="00130082">
              <w:rPr>
                <w:rFonts w:ascii="Times New Roman" w:hAnsi="Times New Roman" w:cs="Times New Roman"/>
                <w:sz w:val="24"/>
                <w:szCs w:val="24"/>
              </w:rPr>
              <w:t>Глобальные проблемы: причины возникновения, особенности проявления в различных регионах Земли.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1894F" w14:textId="0A0F4A69" w:rsidR="00CA32C1" w:rsidRDefault="00CA32C1" w:rsidP="00CA3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</w:tcPr>
          <w:p w14:paraId="17DD9C82" w14:textId="77777777" w:rsidR="00CA32C1" w:rsidRPr="0016613E" w:rsidRDefault="00CA32C1" w:rsidP="00CA32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D48F" w14:textId="0924324C" w:rsidR="00CA32C1" w:rsidRPr="0016613E" w:rsidRDefault="00CA32C1" w:rsidP="00CA32C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CA32C1" w:rsidRPr="0016613E" w14:paraId="512B21C4" w14:textId="77777777" w:rsidTr="00A7593C">
        <w:tc>
          <w:tcPr>
            <w:tcW w:w="450" w:type="dxa"/>
          </w:tcPr>
          <w:p w14:paraId="3B471186" w14:textId="77777777" w:rsidR="00CA32C1" w:rsidRPr="0016613E" w:rsidRDefault="00CA32C1" w:rsidP="00CA32C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  <w:textDirection w:val="btLr"/>
          </w:tcPr>
          <w:p w14:paraId="307804BE" w14:textId="6FA99350" w:rsidR="00CA32C1" w:rsidRPr="0016613E" w:rsidRDefault="00CA32C1" w:rsidP="00CA32C1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1551" w:type="dxa"/>
            <w:vMerge/>
          </w:tcPr>
          <w:p w14:paraId="075AB64F" w14:textId="77777777" w:rsidR="00CA32C1" w:rsidRPr="0016613E" w:rsidRDefault="00CA32C1" w:rsidP="00CA32C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3E109A8A" w14:textId="77777777" w:rsidR="00CA32C1" w:rsidRPr="0016613E" w:rsidRDefault="00CA32C1" w:rsidP="00CA32C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56F8F" w14:textId="08CC686D" w:rsidR="00CA32C1" w:rsidRPr="0086795F" w:rsidRDefault="00CA32C1" w:rsidP="00CA3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Действуем для будущего: сохраняем природные ресурсы </w:t>
            </w:r>
            <w:r w:rsidR="00130082" w:rsidRPr="00130082">
              <w:rPr>
                <w:rFonts w:ascii="Times New Roman" w:hAnsi="Times New Roman" w:cs="Times New Roman"/>
                <w:sz w:val="24"/>
                <w:szCs w:val="24"/>
              </w:rPr>
              <w:t>Глобальные проблемы: концепция устойчивого развития и решение глобальных проблем. Сущность концепции устойчивого развития.</w:t>
            </w:r>
            <w:r w:rsidR="00130082">
              <w:t xml:space="preserve"> </w:t>
            </w:r>
            <w:r w:rsidR="00130082" w:rsidRPr="00130082">
              <w:rPr>
                <w:rFonts w:ascii="Times New Roman" w:hAnsi="Times New Roman" w:cs="Times New Roman"/>
                <w:sz w:val="24"/>
                <w:szCs w:val="24"/>
              </w:rPr>
              <w:t>Возможности решения глобальных проблем на примерах энергетической и сырьевой проблем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891B" w14:textId="11AA6B6B" w:rsidR="00CA32C1" w:rsidRDefault="00CA32C1" w:rsidP="00CA3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</w:tcPr>
          <w:p w14:paraId="70B9A793" w14:textId="77777777" w:rsidR="00CA32C1" w:rsidRPr="0016613E" w:rsidRDefault="00CA32C1" w:rsidP="00CA32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9948" w14:textId="4CAA3F10" w:rsidR="00CA32C1" w:rsidRPr="0016613E" w:rsidRDefault="00CA32C1" w:rsidP="00CA32C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CA32C1" w:rsidRPr="0016613E" w14:paraId="6570BA63" w14:textId="77777777" w:rsidTr="00A7593C">
        <w:tc>
          <w:tcPr>
            <w:tcW w:w="450" w:type="dxa"/>
          </w:tcPr>
          <w:p w14:paraId="1EF1470F" w14:textId="77777777" w:rsidR="00CA32C1" w:rsidRPr="0016613E" w:rsidRDefault="00CA32C1" w:rsidP="00CA32C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  <w:textDirection w:val="btLr"/>
          </w:tcPr>
          <w:p w14:paraId="293FBF5A" w14:textId="77777777" w:rsidR="00CA32C1" w:rsidRPr="0016613E" w:rsidRDefault="00CA32C1" w:rsidP="00CA32C1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0D9C9C51" w14:textId="77777777" w:rsidR="00CA32C1" w:rsidRPr="0016613E" w:rsidRDefault="00CA32C1" w:rsidP="00CA32C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4C2580E1" w14:textId="77777777" w:rsidR="00CA32C1" w:rsidRPr="0016613E" w:rsidRDefault="00CA32C1" w:rsidP="00CA32C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E0D15" w14:textId="5F0D78D4" w:rsidR="00CA32C1" w:rsidRPr="0086795F" w:rsidRDefault="00CA32C1" w:rsidP="00CA3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Какое общение называют эффективным. Расшифруем «4к»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8B432" w14:textId="22E150EF" w:rsidR="00CA32C1" w:rsidRDefault="00CA32C1" w:rsidP="00CA3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</w:tcPr>
          <w:p w14:paraId="0085CCA4" w14:textId="77777777" w:rsidR="00CA32C1" w:rsidRPr="0016613E" w:rsidRDefault="00CA32C1" w:rsidP="00CA32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6754" w14:textId="3A421E28" w:rsidR="00CA32C1" w:rsidRPr="0016613E" w:rsidRDefault="00CA32C1" w:rsidP="00CA32C1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CA32C1" w:rsidRPr="0016613E" w14:paraId="61287E00" w14:textId="77777777" w:rsidTr="00A7593C">
        <w:tc>
          <w:tcPr>
            <w:tcW w:w="450" w:type="dxa"/>
          </w:tcPr>
          <w:p w14:paraId="1D0BF028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42" w:type="dxa"/>
            <w:vMerge/>
            <w:textDirection w:val="btLr"/>
          </w:tcPr>
          <w:p w14:paraId="6E08FAE1" w14:textId="77777777" w:rsidR="00CA32C1" w:rsidRPr="0016613E" w:rsidRDefault="00CA32C1" w:rsidP="00D123E0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698D8D76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7678CE4B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EF8B4" w14:textId="1A453FC7" w:rsidR="00CA32C1" w:rsidRPr="0016613E" w:rsidRDefault="00CA32C1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>Общаемся в сетевых сообществах, сталкиваемся со стереотипами, действуем сообща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7C2C4" w14:textId="0AC8F8E8" w:rsidR="00CA32C1" w:rsidRPr="0016613E" w:rsidRDefault="00CA32C1" w:rsidP="00D123E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</w:tcPr>
          <w:p w14:paraId="4C27CDF1" w14:textId="77777777" w:rsidR="00CA32C1" w:rsidRPr="0016613E" w:rsidRDefault="00CA32C1" w:rsidP="00D123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7064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CA32C1" w:rsidRPr="0016613E" w14:paraId="61144FDA" w14:textId="77777777" w:rsidTr="00A7593C">
        <w:tc>
          <w:tcPr>
            <w:tcW w:w="450" w:type="dxa"/>
          </w:tcPr>
          <w:p w14:paraId="69769F63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42" w:type="dxa"/>
            <w:vMerge/>
            <w:textDirection w:val="btLr"/>
          </w:tcPr>
          <w:p w14:paraId="06CD8D8F" w14:textId="77777777" w:rsidR="00CA32C1" w:rsidRPr="0016613E" w:rsidRDefault="00CA32C1" w:rsidP="00D123E0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16BC4C57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50C97195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74203" w14:textId="64626941" w:rsidR="00CA32C1" w:rsidRPr="0016613E" w:rsidRDefault="00CA32C1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95F">
              <w:rPr>
                <w:rFonts w:ascii="Times New Roman" w:hAnsi="Times New Roman" w:cs="Times New Roman"/>
                <w:sz w:val="24"/>
                <w:szCs w:val="24"/>
              </w:rPr>
              <w:t xml:space="preserve">Почему и для чего в современном мире нужно быть глобально компетентным? Действуем для будущего: учитываем цели устойчивого развития 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19C" w14:textId="1CAEBE01" w:rsidR="00CA32C1" w:rsidRPr="0016613E" w:rsidRDefault="00CA32C1" w:rsidP="00D12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vMerge/>
          </w:tcPr>
          <w:p w14:paraId="567DD350" w14:textId="77777777" w:rsidR="00CA32C1" w:rsidRPr="0016613E" w:rsidRDefault="00CA32C1" w:rsidP="00D123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9581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CA32C1" w:rsidRPr="0016613E" w14:paraId="33D57842" w14:textId="77777777" w:rsidTr="00A7593C">
        <w:tc>
          <w:tcPr>
            <w:tcW w:w="450" w:type="dxa"/>
          </w:tcPr>
          <w:p w14:paraId="63483DCD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42" w:type="dxa"/>
            <w:vMerge/>
            <w:textDirection w:val="btLr"/>
          </w:tcPr>
          <w:p w14:paraId="6577D8FB" w14:textId="77777777" w:rsidR="00CA32C1" w:rsidRPr="0016613E" w:rsidRDefault="00CA32C1" w:rsidP="00D123E0">
            <w:pPr>
              <w:pStyle w:val="a6"/>
              <w:spacing w:after="0" w:line="240" w:lineRule="auto"/>
              <w:ind w:left="113" w:right="11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41CC0A86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14:paraId="4BBC7B63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67476" w14:textId="234FECB5" w:rsidR="00CA32C1" w:rsidRPr="00D123E0" w:rsidRDefault="00CA32C1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0"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программы. Рефлексивное занятие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9121" w14:textId="32E104D4" w:rsidR="00CA32C1" w:rsidRPr="0016613E" w:rsidRDefault="00CA32C1" w:rsidP="00D123E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1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2" w:type="dxa"/>
            <w:vMerge/>
          </w:tcPr>
          <w:p w14:paraId="59529D04" w14:textId="77777777" w:rsidR="00CA32C1" w:rsidRPr="0016613E" w:rsidRDefault="00CA32C1" w:rsidP="00D123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905F" w14:textId="77777777" w:rsidR="00CA32C1" w:rsidRPr="0016613E" w:rsidRDefault="00CA32C1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D123E0" w:rsidRPr="0016613E" w14:paraId="34896C59" w14:textId="77777777" w:rsidTr="00A7593C">
        <w:tc>
          <w:tcPr>
            <w:tcW w:w="450" w:type="dxa"/>
          </w:tcPr>
          <w:p w14:paraId="437FCD63" w14:textId="77777777" w:rsidR="00D123E0" w:rsidRPr="0016613E" w:rsidRDefault="00D123E0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gridSpan w:val="3"/>
          </w:tcPr>
          <w:p w14:paraId="18F72B81" w14:textId="77777777" w:rsidR="00D123E0" w:rsidRPr="0016613E" w:rsidRDefault="00D123E0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3E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3190" w:type="dxa"/>
          </w:tcPr>
          <w:p w14:paraId="5D4CB3DA" w14:textId="17EDA025" w:rsidR="00D123E0" w:rsidRPr="0016613E" w:rsidRDefault="00D123E0" w:rsidP="00D1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629C90AE" w14:textId="26778441" w:rsidR="00D123E0" w:rsidRPr="0016613E" w:rsidRDefault="00D123E0" w:rsidP="00D123E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38</w:t>
            </w:r>
          </w:p>
        </w:tc>
        <w:tc>
          <w:tcPr>
            <w:tcW w:w="1072" w:type="dxa"/>
          </w:tcPr>
          <w:p w14:paraId="2B673EED" w14:textId="77777777" w:rsidR="00D123E0" w:rsidRPr="0016613E" w:rsidRDefault="00D123E0" w:rsidP="00D123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8" w:type="dxa"/>
          </w:tcPr>
          <w:p w14:paraId="32E5CA2A" w14:textId="77777777" w:rsidR="00D123E0" w:rsidRPr="0016613E" w:rsidRDefault="00D123E0" w:rsidP="00D123E0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CD248D" w14:textId="4BBD0FC8" w:rsidR="00440B28" w:rsidRDefault="00440B28" w:rsidP="00B43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E7D2AC" w14:textId="77777777" w:rsidR="001C0ECD" w:rsidRDefault="001C0ECD" w:rsidP="00B43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2F6A5A" w14:textId="77777777" w:rsidR="00CA32C1" w:rsidRPr="00CA32C1" w:rsidRDefault="00CA32C1" w:rsidP="00CA32C1">
      <w:pPr>
        <w:pStyle w:val="a4"/>
        <w:jc w:val="center"/>
        <w:rPr>
          <w:rFonts w:ascii="Times New Roman" w:hAnsi="Times New Roman"/>
          <w:b/>
          <w:szCs w:val="24"/>
        </w:rPr>
      </w:pPr>
      <w:r w:rsidRPr="00CA32C1">
        <w:rPr>
          <w:rFonts w:ascii="Times New Roman" w:hAnsi="Times New Roman"/>
          <w:b/>
          <w:szCs w:val="24"/>
        </w:rPr>
        <w:t>Организационно-педагогические условия и методическое обеспечение реализации программы</w:t>
      </w:r>
    </w:p>
    <w:p w14:paraId="7A0FB324" w14:textId="77777777" w:rsidR="00CA32C1" w:rsidRPr="00CA32C1" w:rsidRDefault="00CA32C1" w:rsidP="00CA32C1">
      <w:pPr>
        <w:pStyle w:val="a4"/>
        <w:rPr>
          <w:rFonts w:ascii="Times New Roman" w:hAnsi="Times New Roman"/>
          <w:b/>
          <w:szCs w:val="24"/>
        </w:rPr>
      </w:pPr>
    </w:p>
    <w:p w14:paraId="475871FA" w14:textId="77777777" w:rsidR="00CA32C1" w:rsidRPr="00CA32C1" w:rsidRDefault="00CA32C1" w:rsidP="00CA32C1">
      <w:pPr>
        <w:pStyle w:val="a4"/>
        <w:rPr>
          <w:rFonts w:ascii="Times New Roman" w:hAnsi="Times New Roman"/>
          <w:b/>
          <w:szCs w:val="24"/>
        </w:rPr>
      </w:pPr>
      <w:r w:rsidRPr="00CA32C1">
        <w:rPr>
          <w:rFonts w:ascii="Times New Roman" w:hAnsi="Times New Roman"/>
          <w:b/>
          <w:szCs w:val="24"/>
        </w:rPr>
        <w:t>Материально-техническое обеспечение</w:t>
      </w:r>
    </w:p>
    <w:p w14:paraId="27194E13" w14:textId="77777777" w:rsidR="00CA32C1" w:rsidRPr="00CA32C1" w:rsidRDefault="00CA32C1" w:rsidP="00CA32C1">
      <w:pPr>
        <w:pStyle w:val="a4"/>
        <w:ind w:firstLine="567"/>
        <w:jc w:val="both"/>
        <w:rPr>
          <w:rFonts w:ascii="Times New Roman" w:hAnsi="Times New Roman"/>
          <w:szCs w:val="24"/>
        </w:rPr>
      </w:pPr>
      <w:r w:rsidRPr="00CA32C1">
        <w:rPr>
          <w:rFonts w:ascii="Times New Roman" w:hAnsi="Times New Roman"/>
          <w:szCs w:val="24"/>
        </w:rPr>
        <w:t>Для реализации учебного процесса по программе необходимо следующее оснащение:</w:t>
      </w:r>
    </w:p>
    <w:p w14:paraId="085B82C1" w14:textId="55F560E7" w:rsidR="00C94C60" w:rsidRDefault="00CA32C1" w:rsidP="00CA32C1">
      <w:pPr>
        <w:pStyle w:val="a4"/>
        <w:ind w:firstLine="567"/>
        <w:jc w:val="both"/>
        <w:rPr>
          <w:rFonts w:ascii="Times New Roman" w:hAnsi="Times New Roman"/>
          <w:szCs w:val="24"/>
        </w:rPr>
      </w:pPr>
      <w:r w:rsidRPr="00CA32C1">
        <w:rPr>
          <w:rFonts w:ascii="Times New Roman" w:hAnsi="Times New Roman"/>
          <w:szCs w:val="24"/>
        </w:rPr>
        <w:t xml:space="preserve">- </w:t>
      </w:r>
      <w:r w:rsidR="00C94C60">
        <w:rPr>
          <w:rFonts w:ascii="Times New Roman" w:hAnsi="Times New Roman"/>
          <w:szCs w:val="24"/>
        </w:rPr>
        <w:t>компьютер</w:t>
      </w:r>
    </w:p>
    <w:p w14:paraId="57C5D24E" w14:textId="3D8DEA1F" w:rsidR="00CA32C1" w:rsidRPr="00CA32C1" w:rsidRDefault="00CA32C1" w:rsidP="00CA32C1">
      <w:pPr>
        <w:pStyle w:val="a4"/>
        <w:ind w:firstLine="567"/>
        <w:jc w:val="both"/>
        <w:rPr>
          <w:rFonts w:ascii="Times New Roman" w:hAnsi="Times New Roman"/>
          <w:szCs w:val="24"/>
        </w:rPr>
      </w:pPr>
      <w:r w:rsidRPr="00CA32C1">
        <w:rPr>
          <w:rFonts w:ascii="Times New Roman" w:hAnsi="Times New Roman"/>
          <w:szCs w:val="24"/>
        </w:rPr>
        <w:t>литература по программе;</w:t>
      </w:r>
    </w:p>
    <w:p w14:paraId="5B21EDB9" w14:textId="77777777" w:rsidR="00CA32C1" w:rsidRPr="00CA32C1" w:rsidRDefault="00CA32C1" w:rsidP="00CA32C1">
      <w:pPr>
        <w:pStyle w:val="a4"/>
        <w:ind w:firstLine="567"/>
        <w:jc w:val="both"/>
        <w:rPr>
          <w:rFonts w:ascii="Times New Roman" w:hAnsi="Times New Roman"/>
          <w:szCs w:val="24"/>
        </w:rPr>
      </w:pPr>
      <w:r w:rsidRPr="00CA32C1">
        <w:rPr>
          <w:rFonts w:ascii="Times New Roman" w:hAnsi="Times New Roman"/>
          <w:szCs w:val="24"/>
        </w:rPr>
        <w:lastRenderedPageBreak/>
        <w:t>- просторный учебный кабинет;</w:t>
      </w:r>
    </w:p>
    <w:p w14:paraId="3FA9C7EB" w14:textId="77777777" w:rsidR="00CA32C1" w:rsidRPr="00CA32C1" w:rsidRDefault="00CA32C1" w:rsidP="00CA32C1">
      <w:pPr>
        <w:pStyle w:val="a4"/>
        <w:ind w:firstLine="567"/>
        <w:jc w:val="both"/>
        <w:rPr>
          <w:rFonts w:ascii="Times New Roman" w:hAnsi="Times New Roman"/>
          <w:szCs w:val="24"/>
        </w:rPr>
      </w:pPr>
      <w:r w:rsidRPr="00CA32C1">
        <w:rPr>
          <w:rFonts w:ascii="Times New Roman" w:hAnsi="Times New Roman"/>
          <w:szCs w:val="24"/>
        </w:rPr>
        <w:t>- канцелярские принадлежности;</w:t>
      </w:r>
    </w:p>
    <w:p w14:paraId="6F6769EB" w14:textId="77777777" w:rsidR="00CA32C1" w:rsidRPr="00CA32C1" w:rsidRDefault="00CA32C1" w:rsidP="00CA32C1">
      <w:pPr>
        <w:pStyle w:val="a4"/>
        <w:ind w:firstLine="567"/>
        <w:jc w:val="both"/>
        <w:rPr>
          <w:rFonts w:ascii="Times New Roman" w:hAnsi="Times New Roman"/>
          <w:szCs w:val="24"/>
        </w:rPr>
      </w:pPr>
      <w:r w:rsidRPr="00CA32C1">
        <w:rPr>
          <w:rFonts w:ascii="Times New Roman" w:hAnsi="Times New Roman"/>
          <w:szCs w:val="24"/>
        </w:rPr>
        <w:t>- медиапроектор.</w:t>
      </w:r>
    </w:p>
    <w:p w14:paraId="6D575D9F" w14:textId="77777777" w:rsidR="00CA32C1" w:rsidRPr="00CA32C1" w:rsidRDefault="00CA32C1" w:rsidP="00CA32C1">
      <w:pPr>
        <w:pStyle w:val="a4"/>
        <w:rPr>
          <w:rFonts w:ascii="Times New Roman" w:hAnsi="Times New Roman"/>
          <w:b/>
          <w:szCs w:val="24"/>
        </w:rPr>
      </w:pPr>
    </w:p>
    <w:p w14:paraId="4BAF8357" w14:textId="77777777" w:rsidR="00CA32C1" w:rsidRPr="00CA32C1" w:rsidRDefault="00CA32C1" w:rsidP="00CA32C1">
      <w:pPr>
        <w:pStyle w:val="a4"/>
        <w:rPr>
          <w:rFonts w:ascii="Times New Roman" w:hAnsi="Times New Roman"/>
          <w:b/>
          <w:szCs w:val="24"/>
        </w:rPr>
      </w:pPr>
      <w:r w:rsidRPr="00CA32C1">
        <w:rPr>
          <w:rFonts w:ascii="Times New Roman" w:hAnsi="Times New Roman"/>
          <w:b/>
          <w:szCs w:val="24"/>
        </w:rPr>
        <w:t>Кадровое обеспечение</w:t>
      </w:r>
    </w:p>
    <w:p w14:paraId="274E6DB5" w14:textId="77777777" w:rsidR="00CA32C1" w:rsidRPr="00CA32C1" w:rsidRDefault="00CA32C1" w:rsidP="00CA32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32C1">
        <w:rPr>
          <w:rFonts w:ascii="Times New Roman" w:hAnsi="Times New Roman" w:cs="Times New Roman"/>
          <w:sz w:val="24"/>
          <w:szCs w:val="24"/>
        </w:rPr>
        <w:t>- образование: высшее;</w:t>
      </w:r>
    </w:p>
    <w:p w14:paraId="06D38F13" w14:textId="77777777" w:rsidR="00CA32C1" w:rsidRPr="00CA32C1" w:rsidRDefault="00CA32C1" w:rsidP="00CA32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32C1">
        <w:rPr>
          <w:rFonts w:ascii="Times New Roman" w:hAnsi="Times New Roman" w:cs="Times New Roman"/>
          <w:sz w:val="24"/>
          <w:szCs w:val="24"/>
        </w:rPr>
        <w:t>- образование педагога соответствует профилю программы.</w:t>
      </w:r>
    </w:p>
    <w:p w14:paraId="7D2488F7" w14:textId="77777777" w:rsidR="00CA32C1" w:rsidRPr="00CA32C1" w:rsidRDefault="00CA32C1" w:rsidP="00C94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2C1">
        <w:rPr>
          <w:rFonts w:ascii="Times New Roman" w:hAnsi="Times New Roman" w:cs="Times New Roman"/>
          <w:sz w:val="24"/>
          <w:szCs w:val="24"/>
        </w:rPr>
        <w:t>Сопровождение группы дополнительным педагогом программой не предусмотрено.</w:t>
      </w:r>
    </w:p>
    <w:p w14:paraId="7DA76D5A" w14:textId="77777777" w:rsidR="00CA32C1" w:rsidRPr="00CA32C1" w:rsidRDefault="00CA32C1" w:rsidP="00CA32C1">
      <w:pPr>
        <w:pStyle w:val="a4"/>
        <w:rPr>
          <w:rFonts w:ascii="Times New Roman" w:hAnsi="Times New Roman"/>
          <w:b/>
          <w:szCs w:val="24"/>
        </w:rPr>
      </w:pPr>
      <w:r w:rsidRPr="00CA32C1">
        <w:rPr>
          <w:rFonts w:ascii="Times New Roman" w:hAnsi="Times New Roman"/>
          <w:b/>
          <w:szCs w:val="24"/>
        </w:rPr>
        <w:t>Дидактическое обеспечение</w:t>
      </w:r>
    </w:p>
    <w:p w14:paraId="1B1B1F31" w14:textId="16510733" w:rsidR="00CA32C1" w:rsidRPr="00CA32C1" w:rsidRDefault="00CA32C1" w:rsidP="00CA3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Дидактические материалы применяются в зависимости от вида учебного занятия – это могут быть: </w:t>
      </w:r>
      <w:r w:rsidRPr="00CA32C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раздаточные материалы, инструкционные, технологические карты, задания, упражнения.</w:t>
      </w:r>
    </w:p>
    <w:p w14:paraId="7A885A43" w14:textId="77777777" w:rsidR="00CA32C1" w:rsidRPr="00CA32C1" w:rsidRDefault="00CA32C1" w:rsidP="00CA32C1">
      <w:pPr>
        <w:pStyle w:val="a4"/>
        <w:rPr>
          <w:rFonts w:ascii="Times New Roman" w:hAnsi="Times New Roman"/>
          <w:b/>
          <w:szCs w:val="24"/>
        </w:rPr>
      </w:pPr>
    </w:p>
    <w:p w14:paraId="5BFBB6C5" w14:textId="77777777" w:rsidR="00CA32C1" w:rsidRPr="00CA32C1" w:rsidRDefault="00CA32C1" w:rsidP="00CA3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2C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Методическое обеспечение программы</w:t>
      </w:r>
    </w:p>
    <w:p w14:paraId="29F05CD5" w14:textId="180E129A" w:rsidR="00F601D9" w:rsidRDefault="00F601D9" w:rsidP="00CA3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01D9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Методическим обеспечением курса являются задания разработанного банка для формирования и оценки функциональной грамотности, размещенные на портале Российской электронной школы (РЭШ, https://fg .</w:t>
      </w:r>
      <w:proofErr w:type="spellStart"/>
      <w:r w:rsidRPr="00F601D9">
        <w:rPr>
          <w:rFonts w:ascii="Times New Roman" w:eastAsia="Times New Roman" w:hAnsi="Times New Roman" w:cs="Times New Roman"/>
          <w:color w:val="000000"/>
          <w:sz w:val="24"/>
          <w:szCs w:val="24"/>
        </w:rPr>
        <w:t>resh</w:t>
      </w:r>
      <w:proofErr w:type="spellEnd"/>
      <w:r w:rsidRPr="00F601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spellStart"/>
      <w:r w:rsidRPr="00F601D9"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F601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spellStart"/>
      <w:r w:rsidRPr="00F601D9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601D9">
        <w:rPr>
          <w:rFonts w:ascii="Times New Roman" w:eastAsia="Times New Roman" w:hAnsi="Times New Roman" w:cs="Times New Roman"/>
          <w:color w:val="000000"/>
          <w:sz w:val="24"/>
          <w:szCs w:val="24"/>
        </w:rPr>
        <w:t>/), портале ФГБНУ ИСРО РАО (http://skiv .</w:t>
      </w:r>
      <w:proofErr w:type="spellStart"/>
      <w:r w:rsidRPr="00F601D9">
        <w:rPr>
          <w:rFonts w:ascii="Times New Roman" w:eastAsia="Times New Roman" w:hAnsi="Times New Roman" w:cs="Times New Roman"/>
          <w:color w:val="000000"/>
          <w:sz w:val="24"/>
          <w:szCs w:val="24"/>
        </w:rPr>
        <w:t>instrao</w:t>
      </w:r>
      <w:proofErr w:type="spellEnd"/>
      <w:r w:rsidRPr="00F601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spellStart"/>
      <w:r w:rsidRPr="00F601D9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601D9">
        <w:rPr>
          <w:rFonts w:ascii="Times New Roman" w:eastAsia="Times New Roman" w:hAnsi="Times New Roman" w:cs="Times New Roman"/>
          <w:color w:val="000000"/>
          <w:sz w:val="24"/>
          <w:szCs w:val="24"/>
        </w:rPr>
        <w:t>/), электронном образовательном ресурсе издательства «Просвещение» (https://media .</w:t>
      </w:r>
      <w:proofErr w:type="spellStart"/>
      <w:r w:rsidRPr="00F601D9">
        <w:rPr>
          <w:rFonts w:ascii="Times New Roman" w:eastAsia="Times New Roman" w:hAnsi="Times New Roman" w:cs="Times New Roman"/>
          <w:color w:val="000000"/>
          <w:sz w:val="24"/>
          <w:szCs w:val="24"/>
        </w:rPr>
        <w:t>prosv</w:t>
      </w:r>
      <w:proofErr w:type="spellEnd"/>
      <w:r w:rsidRPr="00F601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spellStart"/>
      <w:r w:rsidRPr="00F601D9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601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F601D9">
        <w:rPr>
          <w:rFonts w:ascii="Times New Roman" w:eastAsia="Times New Roman" w:hAnsi="Times New Roman" w:cs="Times New Roman"/>
          <w:color w:val="000000"/>
          <w:sz w:val="24"/>
          <w:szCs w:val="24"/>
        </w:rPr>
        <w:t>func</w:t>
      </w:r>
      <w:proofErr w:type="spellEnd"/>
      <w:r w:rsidRPr="00F601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/), материалы из пособий «Функциональная грамотность. Учимся для жизни» (17 сборников) издательства «Просвещение», а также разрабатываемые методические материалы в помощь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педагогам</w:t>
      </w:r>
      <w:r w:rsidRPr="00F601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помогающие грамотно организовать работу всего коллектива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r w:rsidRPr="00F601D9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их индивидуальную и групповую работу.</w:t>
      </w:r>
    </w:p>
    <w:p w14:paraId="168E367C" w14:textId="4EB8FDE0" w:rsidR="00CA32C1" w:rsidRPr="00CA32C1" w:rsidRDefault="00CA32C1" w:rsidP="00CA3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2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Основные формы обучения:</w:t>
      </w:r>
    </w:p>
    <w:p w14:paraId="68CD022B" w14:textId="77777777" w:rsidR="00CA32C1" w:rsidRPr="00CA32C1" w:rsidRDefault="00CA32C1" w:rsidP="00CA3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2C1">
        <w:rPr>
          <w:rFonts w:ascii="Times New Roman" w:eastAsia="Times New Roman" w:hAnsi="Times New Roman" w:cs="Times New Roman"/>
          <w:color w:val="000000"/>
          <w:sz w:val="24"/>
          <w:szCs w:val="24"/>
        </w:rPr>
        <w:t>- беседы;</w:t>
      </w:r>
    </w:p>
    <w:p w14:paraId="1BD924A2" w14:textId="77777777" w:rsidR="00CA32C1" w:rsidRPr="00CA32C1" w:rsidRDefault="00CA32C1" w:rsidP="00CA3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2C1">
        <w:rPr>
          <w:rFonts w:ascii="Times New Roman" w:eastAsia="Times New Roman" w:hAnsi="Times New Roman" w:cs="Times New Roman"/>
          <w:color w:val="000000"/>
          <w:sz w:val="24"/>
          <w:szCs w:val="24"/>
        </w:rPr>
        <w:t>- лекции;</w:t>
      </w:r>
    </w:p>
    <w:p w14:paraId="745F1BBD" w14:textId="77777777" w:rsidR="00CA32C1" w:rsidRPr="00CA32C1" w:rsidRDefault="00CA32C1" w:rsidP="00CA3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2C1">
        <w:rPr>
          <w:rFonts w:ascii="Times New Roman" w:eastAsia="Times New Roman" w:hAnsi="Times New Roman" w:cs="Times New Roman"/>
          <w:color w:val="000000"/>
          <w:sz w:val="24"/>
          <w:szCs w:val="24"/>
        </w:rPr>
        <w:t>- упражнения;</w:t>
      </w:r>
    </w:p>
    <w:p w14:paraId="7FB80709" w14:textId="122A8EAD" w:rsidR="00CA32C1" w:rsidRDefault="00CA32C1" w:rsidP="00CA3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94C60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проекты</w:t>
      </w:r>
      <w:r w:rsidRPr="00CA32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5B04E9B" w14:textId="77777777" w:rsidR="00C94C60" w:rsidRPr="00CA32C1" w:rsidRDefault="00C94C60" w:rsidP="00CA3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F2DB54" w14:textId="77777777" w:rsidR="00CA32C1" w:rsidRPr="00CA32C1" w:rsidRDefault="00CA32C1" w:rsidP="00CA3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2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Для реализации программы используются следующие технологии:</w:t>
      </w:r>
    </w:p>
    <w:p w14:paraId="6CD5177B" w14:textId="77777777" w:rsidR="00CA32C1" w:rsidRPr="00CA32C1" w:rsidRDefault="00CA32C1" w:rsidP="00CA3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2C1">
        <w:rPr>
          <w:rFonts w:ascii="Times New Roman" w:eastAsia="Times New Roman" w:hAnsi="Times New Roman" w:cs="Times New Roman"/>
          <w:color w:val="000000"/>
          <w:sz w:val="24"/>
          <w:szCs w:val="24"/>
        </w:rPr>
        <w:t>- системно-деятельностный подход;</w:t>
      </w:r>
    </w:p>
    <w:p w14:paraId="45F2AE16" w14:textId="77777777" w:rsidR="00CA32C1" w:rsidRPr="00CA32C1" w:rsidRDefault="00CA32C1" w:rsidP="00CA3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2C1">
        <w:rPr>
          <w:rFonts w:ascii="Times New Roman" w:eastAsia="Times New Roman" w:hAnsi="Times New Roman" w:cs="Times New Roman"/>
          <w:color w:val="000000"/>
          <w:sz w:val="24"/>
          <w:szCs w:val="24"/>
        </w:rPr>
        <w:t>- технология личностно-ориентированного обучения;</w:t>
      </w:r>
    </w:p>
    <w:p w14:paraId="0A0D6B1F" w14:textId="77777777" w:rsidR="00CA32C1" w:rsidRPr="00CA32C1" w:rsidRDefault="00CA32C1" w:rsidP="00CA3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2C1">
        <w:rPr>
          <w:rFonts w:ascii="Times New Roman" w:eastAsia="Times New Roman" w:hAnsi="Times New Roman" w:cs="Times New Roman"/>
          <w:color w:val="000000"/>
          <w:sz w:val="24"/>
          <w:szCs w:val="24"/>
        </w:rPr>
        <w:t>- технология критического мышления.</w:t>
      </w:r>
    </w:p>
    <w:p w14:paraId="3FD331AB" w14:textId="77777777" w:rsidR="00CA32C1" w:rsidRPr="00CA32C1" w:rsidRDefault="00CA32C1" w:rsidP="00CA3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2549CF" w14:textId="77777777" w:rsidR="00CA32C1" w:rsidRPr="00CA32C1" w:rsidRDefault="00CA32C1" w:rsidP="00CA3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A32C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Результативность программы</w:t>
      </w:r>
    </w:p>
    <w:p w14:paraId="458D5820" w14:textId="77777777" w:rsidR="00CA32C1" w:rsidRPr="00CA32C1" w:rsidRDefault="00CA32C1" w:rsidP="00CA3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A32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 концу обучения учащиеся будут уметь:</w:t>
      </w:r>
    </w:p>
    <w:p w14:paraId="5A7A99DE" w14:textId="77777777" w:rsidR="00CA32C1" w:rsidRPr="00CA32C1" w:rsidRDefault="00CA32C1" w:rsidP="00CA3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2C1">
        <w:rPr>
          <w:rFonts w:ascii="Times New Roman" w:eastAsia="Times New Roman" w:hAnsi="Times New Roman" w:cs="Times New Roman"/>
          <w:color w:val="000000"/>
          <w:sz w:val="24"/>
          <w:szCs w:val="24"/>
        </w:rPr>
        <w:t>- эффективно взаимодействовать с социумом</w:t>
      </w:r>
    </w:p>
    <w:p w14:paraId="2C6DB61D" w14:textId="77777777" w:rsidR="00CA32C1" w:rsidRPr="00CA32C1" w:rsidRDefault="00CA32C1" w:rsidP="00CA3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2C1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самоопределяться и самореализовываться  в жизни</w:t>
      </w:r>
    </w:p>
    <w:p w14:paraId="07F02F8F" w14:textId="57C435EC" w:rsidR="00CA32C1" w:rsidRPr="00CA32C1" w:rsidRDefault="00CA32C1" w:rsidP="00CA3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2C1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организаторские способности в своей деятельности</w:t>
      </w:r>
    </w:p>
    <w:p w14:paraId="245D3D32" w14:textId="77777777" w:rsidR="00CA32C1" w:rsidRPr="00CA32C1" w:rsidRDefault="00CA32C1" w:rsidP="00CA3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A32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Будут знать:</w:t>
      </w:r>
    </w:p>
    <w:p w14:paraId="28015C24" w14:textId="77777777" w:rsidR="00CA32C1" w:rsidRPr="00CA32C1" w:rsidRDefault="00CA32C1" w:rsidP="00CA3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2C1">
        <w:rPr>
          <w:rFonts w:ascii="Times New Roman" w:eastAsia="Times New Roman" w:hAnsi="Times New Roman" w:cs="Times New Roman"/>
          <w:color w:val="000000"/>
          <w:sz w:val="24"/>
          <w:szCs w:val="24"/>
        </w:rPr>
        <w:t>-  реализацию социально-значимых проектов</w:t>
      </w:r>
    </w:p>
    <w:p w14:paraId="573894AA" w14:textId="77777777" w:rsidR="00CA32C1" w:rsidRPr="00CA32C1" w:rsidRDefault="00CA32C1" w:rsidP="00CA3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2C1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основные способы организации социально-значимой деятельности</w:t>
      </w:r>
    </w:p>
    <w:p w14:paraId="0389D7E5" w14:textId="77777777" w:rsidR="001C0ECD" w:rsidRDefault="001C0ECD" w:rsidP="00CA3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0AC1174" w14:textId="77777777" w:rsidR="00CA32C1" w:rsidRPr="00CA32C1" w:rsidRDefault="00CA32C1" w:rsidP="00CA3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A32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Воспитательный компонент реализации программы</w:t>
      </w:r>
    </w:p>
    <w:p w14:paraId="0A71A4CB" w14:textId="573AECBB" w:rsidR="00AC1913" w:rsidRPr="00AC1913" w:rsidRDefault="00AC1913" w:rsidP="00D307D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C191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en-US"/>
        </w:rPr>
        <w:t>Цель воспитания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 </w:t>
      </w:r>
      <w:r w:rsidRPr="00AC1913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развитие личности,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AC1913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социализация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обучающихся</w:t>
      </w:r>
      <w:r w:rsidRPr="00AC1913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на основе социокультурных, духовно-нравственных ценностей и принятых в российском обществе правил и норм поведения. </w:t>
      </w:r>
    </w:p>
    <w:p w14:paraId="44CBC74D" w14:textId="7D5FF9FA" w:rsidR="00AC1913" w:rsidRPr="00AC1913" w:rsidRDefault="00AC1913" w:rsidP="00D30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bidi="en-US"/>
        </w:rPr>
      </w:pPr>
      <w:r w:rsidRPr="00AC1913">
        <w:rPr>
          <w:rFonts w:ascii="Times New Roman" w:eastAsia="Times New Roman" w:hAnsi="Times New Roman" w:cs="Times New Roman"/>
          <w:b/>
          <w:i/>
          <w:iCs/>
          <w:sz w:val="24"/>
          <w:szCs w:val="24"/>
          <w:lang w:bidi="en-US"/>
        </w:rPr>
        <w:t xml:space="preserve">Задачи: </w:t>
      </w:r>
    </w:p>
    <w:p w14:paraId="58A9C0B8" w14:textId="0E858E41" w:rsidR="00AC1913" w:rsidRPr="00AC1913" w:rsidRDefault="00AC1913" w:rsidP="00D307D0">
      <w:pPr>
        <w:pStyle w:val="a6"/>
        <w:numPr>
          <w:ilvl w:val="0"/>
          <w:numId w:val="34"/>
        </w:numPr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</w:pPr>
      <w:r w:rsidRPr="00AC1913">
        <w:rPr>
          <w:rFonts w:ascii="Times New Roman" w:eastAsia="Times New Roman" w:hAnsi="Times New Roman" w:cs="Times New Roman"/>
          <w:sz w:val="24"/>
          <w:szCs w:val="24"/>
          <w:lang w:bidi="en-US"/>
        </w:rPr>
        <w:t>развивать умение устанавливать отношения со сверстниками и взрослыми, видеть себя глазами окружающих;</w:t>
      </w:r>
    </w:p>
    <w:p w14:paraId="03533454" w14:textId="34AF1B52" w:rsidR="00AC1913" w:rsidRPr="00AC1913" w:rsidRDefault="00AC1913" w:rsidP="00D307D0">
      <w:pPr>
        <w:pStyle w:val="a6"/>
        <w:numPr>
          <w:ilvl w:val="0"/>
          <w:numId w:val="34"/>
        </w:numPr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</w:pPr>
      <w:r w:rsidRPr="00AC1913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удовлетворять индивидуальные потребности обучающихся в интеллектуальном, нравственном, художественно-эстетическом развитии;</w:t>
      </w:r>
    </w:p>
    <w:p w14:paraId="2A0B3A0E" w14:textId="3CB7EC1C" w:rsidR="00AC1913" w:rsidRPr="00AC1913" w:rsidRDefault="00AC1913" w:rsidP="00D307D0">
      <w:pPr>
        <w:pStyle w:val="a6"/>
        <w:numPr>
          <w:ilvl w:val="0"/>
          <w:numId w:val="34"/>
        </w:numPr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</w:pPr>
      <w:r w:rsidRPr="00AC191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обеспечить необходимые условия для личностного развития, </w:t>
      </w:r>
      <w:proofErr w:type="gramStart"/>
      <w:r w:rsidRPr="00AC1913">
        <w:rPr>
          <w:rFonts w:ascii="Times New Roman" w:eastAsia="Times New Roman" w:hAnsi="Times New Roman" w:cs="Times New Roman"/>
          <w:sz w:val="24"/>
          <w:szCs w:val="24"/>
          <w:lang w:bidi="en-US"/>
        </w:rPr>
        <w:t>социализации и адаптации</w:t>
      </w:r>
      <w:proofErr w:type="gramEnd"/>
      <w:r w:rsidRPr="00AC191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обучающихся к жизни в обществе.</w:t>
      </w:r>
    </w:p>
    <w:p w14:paraId="0BBF0621" w14:textId="76E9C769" w:rsidR="00AC1913" w:rsidRPr="00AC1913" w:rsidRDefault="00AC1913" w:rsidP="00D307D0">
      <w:pPr>
        <w:pStyle w:val="a6"/>
        <w:numPr>
          <w:ilvl w:val="0"/>
          <w:numId w:val="34"/>
        </w:numPr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</w:pPr>
      <w:r w:rsidRPr="00AC1913">
        <w:rPr>
          <w:rFonts w:ascii="Times New Roman" w:eastAsia="Times New Roman" w:hAnsi="Times New Roman" w:cs="Times New Roman"/>
          <w:sz w:val="24"/>
          <w:szCs w:val="24"/>
          <w:lang w:bidi="en-US"/>
        </w:rPr>
        <w:t>формировать общую культуру обучающихся.</w:t>
      </w:r>
    </w:p>
    <w:p w14:paraId="311CB9C8" w14:textId="1CD61916" w:rsidR="00AC1913" w:rsidRPr="00D307D0" w:rsidRDefault="00AC1913" w:rsidP="00D307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bidi="en-US"/>
        </w:rPr>
      </w:pPr>
      <w:r w:rsidRPr="00AC19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bidi="en-US"/>
        </w:rPr>
        <w:t>Целевые ориентиры воспитания:</w:t>
      </w:r>
      <w:r w:rsidRPr="00D307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bidi="en-US"/>
        </w:rPr>
        <w:t xml:space="preserve"> </w:t>
      </w:r>
    </w:p>
    <w:p w14:paraId="3A5ADEB4" w14:textId="3B67698A" w:rsidR="00AC1913" w:rsidRPr="00AC1913" w:rsidRDefault="00AC1913" w:rsidP="00D307D0">
      <w:pPr>
        <w:pStyle w:val="a6"/>
        <w:numPr>
          <w:ilvl w:val="0"/>
          <w:numId w:val="34"/>
        </w:numPr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C1913">
        <w:rPr>
          <w:rFonts w:ascii="Times New Roman" w:eastAsia="Times New Roman" w:hAnsi="Times New Roman" w:cs="Times New Roman"/>
          <w:sz w:val="24"/>
          <w:szCs w:val="24"/>
          <w:lang w:bidi="en-US"/>
        </w:rPr>
        <w:t>освоение умения устанавливать отношения со сверстниками и взрослыми, видеть себя глазами окружающих</w:t>
      </w:r>
    </w:p>
    <w:p w14:paraId="4B1E7A81" w14:textId="0948B7D7" w:rsidR="00AC1913" w:rsidRPr="00AC1913" w:rsidRDefault="00AC1913" w:rsidP="00D307D0">
      <w:pPr>
        <w:pStyle w:val="a6"/>
        <w:numPr>
          <w:ilvl w:val="0"/>
          <w:numId w:val="34"/>
        </w:numPr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C1913">
        <w:rPr>
          <w:rFonts w:ascii="Times New Roman" w:eastAsia="Times New Roman" w:hAnsi="Times New Roman" w:cs="Times New Roman"/>
          <w:sz w:val="24"/>
          <w:szCs w:val="24"/>
          <w:lang w:bidi="en-US"/>
        </w:rPr>
        <w:t>удовлетворение индивидуальных потребностей каждого обучающегося в интеллектуальном, нравственном, художественно-эстетическом развитии.</w:t>
      </w:r>
    </w:p>
    <w:p w14:paraId="209412F6" w14:textId="77777777" w:rsidR="00AC1913" w:rsidRDefault="00AC1913" w:rsidP="00D307D0">
      <w:pPr>
        <w:pStyle w:val="a6"/>
        <w:numPr>
          <w:ilvl w:val="0"/>
          <w:numId w:val="34"/>
        </w:numPr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C191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принятие и осознание ценностей традиций, памятников, святынь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России;</w:t>
      </w:r>
    </w:p>
    <w:p w14:paraId="66AFC2F9" w14:textId="77777777" w:rsidR="00AC1913" w:rsidRDefault="00AC1913" w:rsidP="00D307D0">
      <w:pPr>
        <w:pStyle w:val="a6"/>
        <w:numPr>
          <w:ilvl w:val="0"/>
          <w:numId w:val="34"/>
        </w:numPr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C1913">
        <w:rPr>
          <w:rFonts w:ascii="Times New Roman" w:eastAsia="Times New Roman" w:hAnsi="Times New Roman" w:cs="Times New Roman"/>
          <w:sz w:val="24"/>
          <w:szCs w:val="24"/>
          <w:lang w:bidi="en-US"/>
        </w:rPr>
        <w:t>воспитание уважения к жизни, достоинству, свободе каждого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AC1913">
        <w:rPr>
          <w:rFonts w:ascii="Times New Roman" w:eastAsia="Times New Roman" w:hAnsi="Times New Roman" w:cs="Times New Roman"/>
          <w:sz w:val="24"/>
          <w:szCs w:val="24"/>
          <w:lang w:bidi="en-US"/>
        </w:rPr>
        <w:t>человека, понимания ценности жизни, здоровья и безопасности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AC1913">
        <w:rPr>
          <w:rFonts w:ascii="Times New Roman" w:eastAsia="Times New Roman" w:hAnsi="Times New Roman" w:cs="Times New Roman"/>
          <w:sz w:val="24"/>
          <w:szCs w:val="24"/>
          <w:lang w:bidi="en-US"/>
        </w:rPr>
        <w:t>(своей и других людей), развитие физической активности;</w:t>
      </w:r>
    </w:p>
    <w:p w14:paraId="1206ECB3" w14:textId="77777777" w:rsidR="00AC1913" w:rsidRDefault="00AC1913" w:rsidP="00D307D0">
      <w:pPr>
        <w:pStyle w:val="a6"/>
        <w:numPr>
          <w:ilvl w:val="0"/>
          <w:numId w:val="34"/>
        </w:numPr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C1913">
        <w:rPr>
          <w:rFonts w:ascii="Times New Roman" w:eastAsia="Times New Roman" w:hAnsi="Times New Roman" w:cs="Times New Roman"/>
          <w:sz w:val="24"/>
          <w:szCs w:val="24"/>
          <w:lang w:bidi="en-US"/>
        </w:rPr>
        <w:t>формирование ориентации на солидарность, взаимную помощь;</w:t>
      </w:r>
    </w:p>
    <w:p w14:paraId="6B4E7BE8" w14:textId="6854B308" w:rsidR="00AC1913" w:rsidRPr="00AC1913" w:rsidRDefault="00AC1913" w:rsidP="00D307D0">
      <w:pPr>
        <w:pStyle w:val="a6"/>
        <w:numPr>
          <w:ilvl w:val="0"/>
          <w:numId w:val="34"/>
        </w:numPr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C1913">
        <w:rPr>
          <w:rFonts w:ascii="Times New Roman" w:eastAsia="Times New Roman" w:hAnsi="Times New Roman" w:cs="Times New Roman"/>
          <w:sz w:val="24"/>
          <w:szCs w:val="24"/>
          <w:lang w:bidi="en-US"/>
        </w:rPr>
        <w:t>воспитание уважение к труду, результатам труда, уважения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AC1913">
        <w:rPr>
          <w:rFonts w:ascii="Times New Roman" w:eastAsia="Times New Roman" w:hAnsi="Times New Roman" w:cs="Times New Roman"/>
          <w:sz w:val="24"/>
          <w:szCs w:val="24"/>
          <w:lang w:bidi="en-US"/>
        </w:rPr>
        <w:t>к старшим;</w:t>
      </w:r>
    </w:p>
    <w:p w14:paraId="3CF45357" w14:textId="146520C9" w:rsidR="00AC1913" w:rsidRDefault="00AC1913" w:rsidP="00D307D0">
      <w:pPr>
        <w:pStyle w:val="a6"/>
        <w:numPr>
          <w:ilvl w:val="0"/>
          <w:numId w:val="34"/>
        </w:numPr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C1913">
        <w:rPr>
          <w:rFonts w:ascii="Times New Roman" w:eastAsia="Times New Roman" w:hAnsi="Times New Roman" w:cs="Times New Roman"/>
          <w:sz w:val="24"/>
          <w:szCs w:val="24"/>
          <w:lang w:bidi="en-US"/>
        </w:rPr>
        <w:t>формирование общей культуры обучающихся.</w:t>
      </w:r>
    </w:p>
    <w:p w14:paraId="029686DE" w14:textId="3B29CE2A" w:rsidR="00AC1913" w:rsidRPr="00AC1913" w:rsidRDefault="00AC1913" w:rsidP="00D307D0">
      <w:pPr>
        <w:pStyle w:val="a6"/>
        <w:numPr>
          <w:ilvl w:val="0"/>
          <w:numId w:val="34"/>
        </w:numPr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C191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Формирование осознанного опыта выполнения гражданских обязанностей; гражданского участия в жизни своего поселения; </w:t>
      </w:r>
    </w:p>
    <w:p w14:paraId="22B93F0B" w14:textId="4A5C4911" w:rsidR="00AC1913" w:rsidRDefault="00AC1913" w:rsidP="00D307D0">
      <w:pPr>
        <w:pStyle w:val="a6"/>
        <w:numPr>
          <w:ilvl w:val="0"/>
          <w:numId w:val="34"/>
        </w:numPr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Воспитание </w:t>
      </w:r>
      <w:r w:rsidRPr="00AC191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неприятия дискриминации, экстремизма, терроризма, коррупции; </w:t>
      </w:r>
    </w:p>
    <w:p w14:paraId="784BCC65" w14:textId="0CF08CCA" w:rsidR="00AC1913" w:rsidRDefault="00AC1913" w:rsidP="00D307D0">
      <w:pPr>
        <w:pStyle w:val="a6"/>
        <w:numPr>
          <w:ilvl w:val="0"/>
          <w:numId w:val="34"/>
        </w:numPr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Формирование </w:t>
      </w:r>
      <w:r w:rsidRPr="00AC191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национального, этнокультурного самосознания; </w:t>
      </w:r>
    </w:p>
    <w:p w14:paraId="29EC87FB" w14:textId="1179D167" w:rsidR="00AC1913" w:rsidRPr="00AC1913" w:rsidRDefault="00AC1913" w:rsidP="00D307D0">
      <w:pPr>
        <w:pStyle w:val="a6"/>
        <w:numPr>
          <w:ilvl w:val="0"/>
          <w:numId w:val="34"/>
        </w:numPr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Формирование </w:t>
      </w:r>
      <w:r w:rsidRPr="00AC1913">
        <w:rPr>
          <w:rFonts w:ascii="Times New Roman" w:eastAsia="Times New Roman" w:hAnsi="Times New Roman" w:cs="Times New Roman"/>
          <w:sz w:val="24"/>
          <w:szCs w:val="24"/>
          <w:lang w:bidi="en-US"/>
        </w:rPr>
        <w:t>ценностного отношения к отечественной культуре; уважения к старшим, людям труда, педагогам, сверстникам;</w:t>
      </w:r>
    </w:p>
    <w:p w14:paraId="4A747330" w14:textId="7CBB0289" w:rsidR="00AC1913" w:rsidRDefault="00AC1913" w:rsidP="00D307D0">
      <w:pPr>
        <w:pStyle w:val="a6"/>
        <w:numPr>
          <w:ilvl w:val="0"/>
          <w:numId w:val="34"/>
        </w:numPr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Воспитание </w:t>
      </w:r>
      <w:r w:rsidRPr="00AC191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способности к командной деятельности; </w:t>
      </w:r>
    </w:p>
    <w:p w14:paraId="0C9743D2" w14:textId="24BDBA7F" w:rsidR="00AC1913" w:rsidRDefault="00AC1913" w:rsidP="00D307D0">
      <w:pPr>
        <w:pStyle w:val="a6"/>
        <w:numPr>
          <w:ilvl w:val="0"/>
          <w:numId w:val="34"/>
        </w:numPr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Формирование </w:t>
      </w:r>
      <w:r w:rsidRPr="00AC191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готовности к анализу и представлению своей нравственной позиции; </w:t>
      </w:r>
    </w:p>
    <w:p w14:paraId="41034B16" w14:textId="53A3541E" w:rsidR="00AC1913" w:rsidRDefault="00D307D0" w:rsidP="00D307D0">
      <w:pPr>
        <w:pStyle w:val="a6"/>
        <w:numPr>
          <w:ilvl w:val="0"/>
          <w:numId w:val="34"/>
        </w:numPr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Воспитание </w:t>
      </w:r>
      <w:r w:rsidR="00AC1913" w:rsidRPr="00AC191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воли, настойчивости, последовательности, принципиальности, готовности к компромиссам в совместной деятельности; </w:t>
      </w:r>
    </w:p>
    <w:p w14:paraId="06A7818F" w14:textId="61F355EE" w:rsidR="00AC1913" w:rsidRPr="00AC1913" w:rsidRDefault="00D307D0" w:rsidP="00D307D0">
      <w:pPr>
        <w:pStyle w:val="a6"/>
        <w:numPr>
          <w:ilvl w:val="0"/>
          <w:numId w:val="34"/>
        </w:numPr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Формирование </w:t>
      </w:r>
      <w:r w:rsidR="00AC1913" w:rsidRPr="00AC1913">
        <w:rPr>
          <w:rFonts w:ascii="Times New Roman" w:eastAsia="Times New Roman" w:hAnsi="Times New Roman" w:cs="Times New Roman"/>
          <w:sz w:val="24"/>
          <w:szCs w:val="24"/>
          <w:lang w:bidi="en-US"/>
        </w:rPr>
        <w:t>опыта социально значимой деятельности;</w:t>
      </w:r>
    </w:p>
    <w:p w14:paraId="042E055A" w14:textId="6605E474" w:rsidR="00AC1913" w:rsidRPr="00AC1913" w:rsidRDefault="00AC1913" w:rsidP="00D307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en-US"/>
        </w:rPr>
      </w:pPr>
      <w:r w:rsidRPr="00AC191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en-US"/>
        </w:rPr>
        <w:t>Формы и методы воспитания</w:t>
      </w:r>
    </w:p>
    <w:p w14:paraId="5EF65479" w14:textId="1D7DC796" w:rsidR="00D307D0" w:rsidRPr="00D307D0" w:rsidRDefault="00D307D0" w:rsidP="00D307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D307D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Основной формой воспитания и обучения является </w:t>
      </w:r>
      <w:r w:rsidRPr="00D307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en-US"/>
        </w:rPr>
        <w:t xml:space="preserve">учебное занятие. </w:t>
      </w:r>
      <w:r w:rsidRPr="00D307D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В ходе учебных занятий в соответствии с предметным и </w:t>
      </w:r>
      <w:proofErr w:type="spellStart"/>
      <w:r w:rsidRPr="00D307D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метапредметным</w:t>
      </w:r>
      <w:proofErr w:type="spellEnd"/>
      <w:r w:rsidRPr="00D307D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содержанием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D307D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программ обучающиеся: усваивают информацию, имеющую воспитательное значение; получают опыт деятельности, в которой формируются, проявляются и утверждаются ценностные, нравственные ориентации; осознают себя способными к нравственному выбору; участвуют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D307D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в освоении и формировании среды св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оего личностного развития, твор</w:t>
      </w:r>
      <w:r w:rsidRPr="00D307D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ческой самореализации.</w:t>
      </w:r>
    </w:p>
    <w:p w14:paraId="696F6170" w14:textId="45943E37" w:rsidR="00D307D0" w:rsidRPr="00D307D0" w:rsidRDefault="00D307D0" w:rsidP="00D307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D307D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Получение информации об открытиях, изобретениях, достижениях в науке и спорте, о художественных произведениях и архитектуре, о традициях народного творчества, об исторических событиях;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D307D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изучение биографий деятелей росс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ийской и мировой науки и культу</w:t>
      </w:r>
      <w:r w:rsidRPr="00D307D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ры, спортсменов, путешественников, героев и защитников Отечества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D307D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и т. д. — источник формирования у детей сферы интересов, этических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D307D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установок, личностных позиций и норм поведения. </w:t>
      </w:r>
    </w:p>
    <w:p w14:paraId="31B3C04E" w14:textId="6C332958" w:rsidR="00D307D0" w:rsidRPr="00D307D0" w:rsidRDefault="00D307D0" w:rsidP="00D307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D307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en-US"/>
        </w:rPr>
        <w:t xml:space="preserve">Практические занятия </w:t>
      </w:r>
      <w:r w:rsidRPr="00D307D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детей (тренировки, репетиции, конструирование, подготовка к конкурсам, соревнованиям, туристическим походам, выставкам, участие в дискуссиях, в коллективных творческих делах и проч.) способствуют усвоению и применению правил поведения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D307D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и коммуникации, формированию позитивного и конструктивного отношения к событиям, в которых они участвуют, к членам своего коллектива.</w:t>
      </w:r>
    </w:p>
    <w:p w14:paraId="436D44F8" w14:textId="65BD11C1" w:rsidR="00D307D0" w:rsidRPr="00D307D0" w:rsidRDefault="00D307D0" w:rsidP="00D307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D307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en-US"/>
        </w:rPr>
        <w:lastRenderedPageBreak/>
        <w:t xml:space="preserve">Участие в проектах и исследованиях </w:t>
      </w:r>
      <w:r w:rsidRPr="00D307D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способствует формированию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D307D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умений в области целеполагания, планирования и рефлексии, укрепляет внутреннюю дисциплину, даёт опыт долгосрочной системной деятельности.</w:t>
      </w:r>
    </w:p>
    <w:p w14:paraId="2E9AF753" w14:textId="55AFA0ED" w:rsidR="00D307D0" w:rsidRPr="00D307D0" w:rsidRDefault="00D307D0" w:rsidP="00D307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D307D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В </w:t>
      </w:r>
      <w:r w:rsidRPr="00D307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en-US"/>
        </w:rPr>
        <w:t xml:space="preserve">коллективных играх </w:t>
      </w:r>
      <w:r w:rsidRPr="00D307D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проявляются и развиваются личностные качества: эмоциональность, активность, нацеленность на успех, готовность к командной деятельности и взаимопомощи.</w:t>
      </w:r>
    </w:p>
    <w:p w14:paraId="550BCB1B" w14:textId="77777777" w:rsidR="00D307D0" w:rsidRDefault="00D307D0" w:rsidP="00D307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bidi="en-US"/>
        </w:rPr>
      </w:pPr>
      <w:r w:rsidRPr="00D307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en-US"/>
        </w:rPr>
        <w:t xml:space="preserve">Итоговые мероприятия: </w:t>
      </w:r>
      <w:r w:rsidRPr="00D307D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концерты, конкурсы, соревнования, выставки выступления, презентации проектов и исследований, туристические слёты — способствуют закреплению ситуации успеха, развивают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D307D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рефлексивные и коммуникативные умения, ответственность, благоприятно воздействуют на эмоциональную сферу детей.</w:t>
      </w:r>
      <w:r w:rsidR="00AC1913" w:rsidRPr="00AC191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bidi="en-US"/>
        </w:rPr>
        <w:t xml:space="preserve"> </w:t>
      </w:r>
    </w:p>
    <w:p w14:paraId="78671F5A" w14:textId="407BB2A9" w:rsidR="00AC1913" w:rsidRPr="00AC1913" w:rsidRDefault="00AC1913" w:rsidP="00D307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en-US"/>
        </w:rPr>
      </w:pPr>
      <w:r w:rsidRPr="00AC191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en-US"/>
        </w:rPr>
        <w:t>Условия воспитания, анализ результатов</w:t>
      </w:r>
    </w:p>
    <w:p w14:paraId="272ABEC7" w14:textId="61405DEB" w:rsidR="00AC1913" w:rsidRPr="00AC1913" w:rsidRDefault="00AC1913" w:rsidP="00D307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C1913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Воспитательный процесс осуществляется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AC1913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на основной учебной базе реализации программы в организации дополнительного образования детей</w:t>
      </w:r>
      <w:r w:rsidR="00D307D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AC1913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в соответствии с нормами и правилами работы организации. Анализ результатов воспитания проводится в процессе педагогического наблюдения за поведением детей, их общением, отношениями</w:t>
      </w:r>
      <w:r w:rsidR="00D307D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AC1913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детей друг с другом, в коллективе, их отношением к педагогам, к выполнению своих заданий по программе. Косвенная оценка результатов</w:t>
      </w:r>
      <w:r w:rsidR="00D307D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AC1913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воспитания, достижения целевых ориентиров воспитания по программе проводится путём опросов родителей в процессе реализации программы (отзывы родителей) и после её завершения</w:t>
      </w:r>
      <w:r w:rsidR="00D307D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AC1913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(итоговые исследования результатов реализации программы за учебный год.) Анализ результатов воспитания по программе не предусматривает</w:t>
      </w:r>
      <w:r w:rsidR="00D307D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AC1913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определение персонифицированного уровня воспитанности, развития</w:t>
      </w:r>
      <w:r w:rsidR="00D307D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AC1913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качеств личности конкретного ребёнка, обучающегося. Результат </w:t>
      </w:r>
      <w:r w:rsidR="00D307D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AC1913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получение</w:t>
      </w:r>
      <w:r w:rsidR="00D307D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AC1913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общего представления о воспитательных результатах реализации программы, продвижения в достижении определённых в программе целевых ориентиров воспитания, влияния реализации программы на коллектив обучающихся: что удалось достичь, а что является предметом</w:t>
      </w:r>
      <w:r w:rsidR="00D307D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AC1913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воспитательной работы в будущем. </w:t>
      </w:r>
    </w:p>
    <w:p w14:paraId="2DE58E2B" w14:textId="77777777" w:rsidR="00AC1913" w:rsidRPr="00AC1913" w:rsidRDefault="00AC1913" w:rsidP="00AC1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</w:pPr>
      <w:r w:rsidRPr="00AC191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  <w:t>Календарный план воспитательной работы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1417"/>
        <w:gridCol w:w="4253"/>
      </w:tblGrid>
      <w:tr w:rsidR="00D307D0" w:rsidRPr="00D307D0" w14:paraId="02DE06FA" w14:textId="77777777" w:rsidTr="00D307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DE73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D307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9C00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события,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64A6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F412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  <w:p w14:paraId="1CF5201F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7D0" w:rsidRPr="00D307D0" w14:paraId="0F52ACA3" w14:textId="77777777" w:rsidTr="00D307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63C3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F980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Первые шаги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5CD3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BC67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 – приём в «семью» в ЦДО</w:t>
            </w:r>
          </w:p>
        </w:tc>
      </w:tr>
      <w:tr w:rsidR="00D307D0" w:rsidRPr="00D307D0" w14:paraId="12308FCF" w14:textId="77777777" w:rsidTr="00D307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AE4C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8594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Мой лучший 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753A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1293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детских рисунков</w:t>
            </w:r>
          </w:p>
        </w:tc>
      </w:tr>
      <w:tr w:rsidR="00D307D0" w:rsidRPr="00D307D0" w14:paraId="564AB9A3" w14:textId="77777777" w:rsidTr="00D307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BC15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6132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Моя мама лучше всех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A6D7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3A41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 для дошколят и мам</w:t>
            </w:r>
          </w:p>
        </w:tc>
      </w:tr>
      <w:tr w:rsidR="00D307D0" w:rsidRPr="00D307D0" w14:paraId="52B0306D" w14:textId="77777777" w:rsidTr="00D307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7CF5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7534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Новогодняя Ёлка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408E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5A63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Новогоднее представление</w:t>
            </w:r>
          </w:p>
        </w:tc>
      </w:tr>
      <w:tr w:rsidR="00D307D0" w:rsidRPr="00D307D0" w14:paraId="53DB7C65" w14:textId="77777777" w:rsidTr="00D307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A2BC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E323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Святочные гадания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6B38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EAFB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Фольклорный праздник</w:t>
            </w:r>
          </w:p>
        </w:tc>
      </w:tr>
      <w:tr w:rsidR="00D307D0" w:rsidRPr="00D307D0" w14:paraId="2E7935DA" w14:textId="77777777" w:rsidTr="00D307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0709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9DAB" w14:textId="42951744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 спорт ты мир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61D8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6234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Спортивные соревнования</w:t>
            </w:r>
          </w:p>
        </w:tc>
      </w:tr>
      <w:tr w:rsidR="00D307D0" w:rsidRPr="00D307D0" w14:paraId="7A073949" w14:textId="77777777" w:rsidTr="00D307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BCF7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4897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«Самым милым и любимым»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A23E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191D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Концерт,</w:t>
            </w:r>
            <w:r w:rsidRPr="00D307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посвящённый</w:t>
            </w:r>
            <w:r w:rsidRPr="00D307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Международному женскому дню</w:t>
            </w:r>
          </w:p>
        </w:tc>
      </w:tr>
      <w:tr w:rsidR="00D307D0" w:rsidRPr="00D307D0" w14:paraId="70B57F2B" w14:textId="77777777" w:rsidTr="00D307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97DD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B3F5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Через тернии к звёздам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7A19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F57C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Мероприятие, посвящённое Дню космонавтики</w:t>
            </w:r>
          </w:p>
        </w:tc>
      </w:tr>
      <w:tr w:rsidR="00D307D0" w:rsidRPr="00D307D0" w14:paraId="4925995E" w14:textId="77777777" w:rsidTr="00D307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8EC0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5EF4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Этот день Победы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6C37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4EF2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Мастер-класс по изготовлению поздравительной открытки</w:t>
            </w:r>
          </w:p>
        </w:tc>
      </w:tr>
      <w:tr w:rsidR="00D307D0" w:rsidRPr="00D307D0" w14:paraId="50E43689" w14:textId="77777777" w:rsidTr="00D307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83F0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7164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Скоро в школу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F60C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19B4" w14:textId="77777777" w:rsidR="00D307D0" w:rsidRPr="00D307D0" w:rsidRDefault="00D307D0" w:rsidP="00D307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7D0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Коллективное тестирование в</w:t>
            </w:r>
          </w:p>
          <w:p w14:paraId="435FE515" w14:textId="77777777" w:rsidR="00D307D0" w:rsidRPr="00D307D0" w:rsidRDefault="00D307D0" w:rsidP="00D3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игровой форме</w:t>
            </w:r>
          </w:p>
        </w:tc>
      </w:tr>
    </w:tbl>
    <w:p w14:paraId="562745D5" w14:textId="77777777" w:rsidR="00D307D0" w:rsidRDefault="00D307D0" w:rsidP="006642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BAEE295" w14:textId="77777777" w:rsidR="00D307D0" w:rsidRDefault="00D307D0" w:rsidP="006642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7E86E25" w14:textId="3D6E8213" w:rsidR="00A16B01" w:rsidRDefault="00376920" w:rsidP="006642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ОЦЕНОЧНЫЕ МАТЕРИАЛЫ</w:t>
      </w:r>
    </w:p>
    <w:p w14:paraId="12A9CAC6" w14:textId="77777777" w:rsidR="006642C9" w:rsidRPr="006642C9" w:rsidRDefault="006642C9" w:rsidP="006642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AD6319F" w14:textId="771D1AF0" w:rsidR="00A16B01" w:rsidRPr="00A16B01" w:rsidRDefault="00A16B01" w:rsidP="00A16B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6B0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повышения эффективности занятий по формированию функциональной грамотности (ФГ) необходимо в процессе их проведения получать обратную связь как по отдельным этапам программы (модулям по каждому направлению ФГ), так и в целом по проведению программы.</w:t>
      </w:r>
    </w:p>
    <w:p w14:paraId="163A72BC" w14:textId="1503FB51" w:rsidR="00A16B01" w:rsidRPr="00A16B01" w:rsidRDefault="00A16B01" w:rsidP="00A16B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6B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качестве </w:t>
      </w:r>
      <w:r w:rsidR="00376920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оценивания</w:t>
      </w:r>
      <w:r w:rsidRPr="00A16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предлагается проведение двух занятий, назовем их рефлексивными, в середине и конце годовой программы, целью которых будет не формальная оценка сформированности отдельных сторон ФГ, а организация самооценки </w:t>
      </w:r>
      <w:r w:rsidR="0037692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r w:rsidRPr="00A16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своей деятельности на занятиях, осмысление результатов этой деятельности, обсуждение и планирование деятельности на следующих занятиях или в следующем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году</w:t>
      </w:r>
      <w:r w:rsidRPr="00A16B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506532" w14:textId="16F5AC3A" w:rsidR="00A16B01" w:rsidRPr="00A16B01" w:rsidRDefault="00A16B01" w:rsidP="00A16B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6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проведения рефлексивного занятия в середине программы предлагается </w:t>
      </w:r>
      <w:r w:rsidR="00376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методика «Сытый или голодный?». </w:t>
      </w:r>
      <w:r w:rsidRPr="00A16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Основная цель этой методики получить обратную связь от каждого </w:t>
      </w:r>
      <w:r w:rsidR="0037692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обучающегося.</w:t>
      </w:r>
    </w:p>
    <w:p w14:paraId="36471345" w14:textId="502938BB" w:rsidR="00A16B01" w:rsidRPr="00A16B01" w:rsidRDefault="00376920" w:rsidP="00A16B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</w:t>
      </w:r>
      <w:r w:rsidR="00A16B01" w:rsidRPr="00A16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предлагает тем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r w:rsidR="00A16B01" w:rsidRPr="00A16B01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чувствуют на данный момент, что они уже «насытились» содержанием функциональной грамотности, уверенно решают жизненные проблемы, сесть по одну сторону от него; тем, кто еще ощущает себя «голодным», неуверенно себя чувствует при решении жизненных задач – по другую.</w:t>
      </w:r>
    </w:p>
    <w:p w14:paraId="5FBB0B51" w14:textId="31F1EBAC" w:rsidR="00A16B01" w:rsidRPr="00A16B01" w:rsidRDefault="00A16B01" w:rsidP="00A16B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6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разделения </w:t>
      </w:r>
      <w:r w:rsidR="00376920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</w:t>
      </w:r>
      <w:r w:rsidRPr="00A16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следует обсуждение, в ходе которого каждый, по возможности, рассказывает о том, что оказало влияние на его решение, почему учащийся так думает. Рекомендуется начинать с «сытых». </w:t>
      </w:r>
    </w:p>
    <w:p w14:paraId="25AE06AF" w14:textId="3A695D1D" w:rsidR="00A16B01" w:rsidRPr="00A16B01" w:rsidRDefault="00A16B01" w:rsidP="00A16B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6B01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Преподаватель фиксирует все высказанные «голодными» важные потребности, и в заключение обсуждается то, что можно сделать для удовлетворения их «голода», как помочь им насытиться (то есть достичь уверенности при решении задач по функциональной грамотности).</w:t>
      </w:r>
    </w:p>
    <w:p w14:paraId="20431C67" w14:textId="45A466F5" w:rsidR="00A16B01" w:rsidRPr="00A16B01" w:rsidRDefault="00376920" w:rsidP="00A16B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рефлексии обучающиеся</w:t>
      </w:r>
      <w:r w:rsidR="00A16B01" w:rsidRPr="00A16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оценивают результаты своей деятельности, аргументируют и обосновывают свою позицию.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r w:rsidR="00A16B01" w:rsidRPr="00A16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имеют возможность задавать вопросы, необходимые для организации собственной деятельности на будущих занятиях, и предлагают варианты решений поставленных проблем.</w:t>
      </w:r>
    </w:p>
    <w:p w14:paraId="49A55111" w14:textId="00DEFFE7" w:rsidR="00A16B01" w:rsidRPr="00A16B01" w:rsidRDefault="00A16B01" w:rsidP="00A16B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6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проведения итогового рефлексивного занятия предлагается методика «Лестница самооценки». Основная цель данной методики - самооценка уровня сформированности функциональной грамотности по шести составляющим и обсуждение возможных действий, направленных на повышение уровня ФГ отдельных </w:t>
      </w:r>
      <w:r w:rsidR="0037692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r w:rsidRPr="00A16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группы в целом.</w:t>
      </w:r>
    </w:p>
    <w:p w14:paraId="6623D51C" w14:textId="24A1C4A6" w:rsidR="00A16B01" w:rsidRPr="00A16B01" w:rsidRDefault="00376920" w:rsidP="00A16B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r w:rsidR="00A16B01" w:rsidRPr="00A16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разбиваются на 6 групп (по количеству составляющих ФГ).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r w:rsidR="00A16B01" w:rsidRPr="00A16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должны сами образовать группы, а назначение компонента необходимо делать случайным образом (например, используя принцип лотереи, когда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</w:t>
      </w:r>
      <w:r w:rsidR="00A16B01" w:rsidRPr="00A16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тянет бумажку с названием компонента функциональной грамотности из шляпы/непрозрачного пакета).</w:t>
      </w:r>
    </w:p>
    <w:p w14:paraId="07B38E82" w14:textId="193C20F0" w:rsidR="00A16B01" w:rsidRPr="00A16B01" w:rsidRDefault="00A16B01" w:rsidP="00A16B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6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Каждой из шести команд дается описание уровней сформированности той или иной составляющей ФГ. Команда должна ответить на вопросы: 1) На каком уровне, по их мнению, находится </w:t>
      </w:r>
      <w:r w:rsidR="00C26E15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</w:t>
      </w:r>
      <w:r w:rsidRPr="00A16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выпавшей им составляющей ФГ? 2) Что нужно делать в следующем году, чтобы перейти на следующий уровень? Для конкретизации проявления сформированности отдельных уровней ФГ можно использовать примеры заданий разного уровня ФГ по всем шести составляющим (</w:t>
      </w:r>
      <w:hyperlink r:id="rId8" w:history="1">
        <w:r w:rsidR="00C26E15" w:rsidRPr="000A148A">
          <w:rPr>
            <w:rStyle w:val="af4"/>
            <w:rFonts w:ascii="Times New Roman" w:eastAsia="Times New Roman" w:hAnsi="Times New Roman" w:cs="Times New Roman"/>
            <w:sz w:val="24"/>
            <w:szCs w:val="24"/>
          </w:rPr>
          <w:t>http://skiv.instrao.ru/</w:t>
        </w:r>
      </w:hyperlink>
      <w:r w:rsidRPr="00A16B0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="00C26E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E6EC3F5" w14:textId="41BB3737" w:rsidR="00A16B01" w:rsidRPr="00A16B01" w:rsidRDefault="00A16B01" w:rsidP="00A16B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6B01">
        <w:rPr>
          <w:rFonts w:ascii="Times New Roman" w:eastAsia="Times New Roman" w:hAnsi="Times New Roman" w:cs="Times New Roman"/>
          <w:color w:val="000000"/>
          <w:sz w:val="24"/>
          <w:szCs w:val="24"/>
        </w:rPr>
        <w:t>На работу групп дается 10–15 минут. За это время ведущий занятия рисует на доске пятиступенчатую лестницу, помечая каждую ступень цифрой от 1 до 5 (по числу уровней ФГ). После окончания групповой работы кто-то из группы выходит и приклеивает стикер (ставит магнит) на ту или иную ступень лестницы, нарисованной на доске. Учащиеся из каждой группы объясняют, почему они пришли именно к такому выводу, дают свои предложения по переходу на следующую ступень и обсуждают с классом пути перехода на следующую ступень (на выступление каждой группы отводится 5 минут).</w:t>
      </w:r>
    </w:p>
    <w:p w14:paraId="4A60405B" w14:textId="4D2C5C28" w:rsidR="00A16B01" w:rsidRPr="00A16B01" w:rsidRDefault="00A16B01" w:rsidP="00A16B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6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проведения данной методики </w:t>
      </w:r>
      <w:r w:rsidR="00C26E1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r w:rsidRPr="00A16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оценивают результаты своей деятельности, аргументируют и обосновывают свою позицию, осуществляют сотрудничество со сверстниками, учитывают разные мнения.</w:t>
      </w:r>
    </w:p>
    <w:p w14:paraId="6793FA4F" w14:textId="18BD1F0E" w:rsidR="00C94C60" w:rsidRDefault="00A16B01" w:rsidP="00A16B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6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получения обратной связи на разных этапах программы </w:t>
      </w:r>
      <w:r w:rsidR="00C26E15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</w:t>
      </w:r>
      <w:r w:rsidRPr="00A16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могут использовать и другие методики, а также изменять предложенные методики, дополнять </w:t>
      </w:r>
      <w:r w:rsidRPr="00A16B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или усложня</w:t>
      </w:r>
      <w:r w:rsidR="00C26E15">
        <w:rPr>
          <w:rFonts w:ascii="Times New Roman" w:eastAsia="Times New Roman" w:hAnsi="Times New Roman" w:cs="Times New Roman"/>
          <w:color w:val="000000"/>
          <w:sz w:val="24"/>
          <w:szCs w:val="24"/>
        </w:rPr>
        <w:t>ть их в соответствии с интереса</w:t>
      </w:r>
      <w:r w:rsidRPr="00A16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и особенностями группы </w:t>
      </w:r>
      <w:r w:rsidR="00C26E1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r w:rsidRPr="00A16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их возрастом.</w:t>
      </w:r>
    </w:p>
    <w:p w14:paraId="2FE1E19C" w14:textId="77777777" w:rsidR="006642C9" w:rsidRDefault="006642C9" w:rsidP="00A16B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2C23A3" w14:textId="77777777" w:rsidR="001C0ECD" w:rsidRPr="00CA32C1" w:rsidRDefault="001C0ECD" w:rsidP="00A16B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9E269A" w14:textId="77777777" w:rsidR="00CA32C1" w:rsidRPr="00CA32C1" w:rsidRDefault="00CA32C1" w:rsidP="00CA32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CA32C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Список  используемой и рекомендуемой литературы для педагогов</w:t>
      </w:r>
    </w:p>
    <w:p w14:paraId="6E2BF08B" w14:textId="77777777" w:rsidR="00C94C60" w:rsidRDefault="00C94C60" w:rsidP="00CA3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C60">
        <w:rPr>
          <w:rFonts w:ascii="Times New Roman" w:hAnsi="Times New Roman" w:cs="Times New Roman"/>
          <w:sz w:val="24"/>
          <w:szCs w:val="24"/>
        </w:rPr>
        <w:t xml:space="preserve">1. Коваль Т.В., Дюкова С.Е. Глобальные компетенции – новый компонент функциональной грамотности // Отечественная и зарубежная педагогика. 2019 Т. 1, № 4 (61). С. 112–123. </w:t>
      </w:r>
    </w:p>
    <w:p w14:paraId="792F4016" w14:textId="77777777" w:rsidR="00C94C60" w:rsidRDefault="00C94C60" w:rsidP="00CA3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C60">
        <w:rPr>
          <w:rFonts w:ascii="Times New Roman" w:hAnsi="Times New Roman" w:cs="Times New Roman"/>
          <w:sz w:val="24"/>
          <w:szCs w:val="24"/>
        </w:rPr>
        <w:t xml:space="preserve">2. Коваль Т.В., Дюкова С.Е. Как оценивать умения учащихся в сфере глобальных компетенций // Отечественная и зарубежная педагогика. 2019 Т. 1, № 4 (61). С. 208–217. </w:t>
      </w:r>
    </w:p>
    <w:p w14:paraId="22A1577F" w14:textId="77777777" w:rsidR="00C94C60" w:rsidRDefault="00C94C60" w:rsidP="00CA3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C60">
        <w:rPr>
          <w:rFonts w:ascii="Times New Roman" w:hAnsi="Times New Roman" w:cs="Times New Roman"/>
          <w:sz w:val="24"/>
          <w:szCs w:val="24"/>
        </w:rPr>
        <w:t xml:space="preserve">3. Коваль Т.В., Дюкова С.Е. Концептуальная рамка глобальных компетенций: к постановке проблемы // Актуальные вопросы гуманитарных наук: теория, методика, практика К 20-летию кафедры методики преподавания истории, обществознания и права: Сборник научных статей. Под редакцией А.А. Сорокина. 2019 С. 378–382. </w:t>
      </w:r>
    </w:p>
    <w:p w14:paraId="2F13584E" w14:textId="5DA75186" w:rsidR="00CA32C1" w:rsidRDefault="00C94C60" w:rsidP="00CA3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C60">
        <w:rPr>
          <w:rFonts w:ascii="Times New Roman" w:hAnsi="Times New Roman" w:cs="Times New Roman"/>
          <w:sz w:val="24"/>
          <w:szCs w:val="24"/>
        </w:rPr>
        <w:t>4. Глобальные компетенции. Сборник эталонных заданий 5, 7 классы / С.Е. Дюкова, Г.С. Ковалева, Т.В. Коваль / Под ред. Г.С. Ковалева, Т.В. Коваль.</w:t>
      </w:r>
    </w:p>
    <w:p w14:paraId="7A759C35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Портал Российской электронной школы (https://fg.resh.edu.ru/)  </w:t>
      </w:r>
    </w:p>
    <w:p w14:paraId="687CCBDB" w14:textId="7EF93BBE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Портал ФГБНУ ИСРО РАО, 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 (http://skiv.instrao.ru/);  </w:t>
      </w:r>
    </w:p>
    <w:p w14:paraId="681CC11B" w14:textId="16F66C12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>Материалы из пособий «Функциональная грамотность.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878">
        <w:rPr>
          <w:rFonts w:ascii="Times New Roman" w:hAnsi="Times New Roman" w:cs="Times New Roman"/>
          <w:sz w:val="24"/>
          <w:szCs w:val="24"/>
        </w:rPr>
        <w:t>Учимся для жизни» издательства «Просвещение»</w:t>
      </w:r>
    </w:p>
    <w:p w14:paraId="2A930B14" w14:textId="55B1898B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>Материалы образовательного ресурса издательства «Просвещение» (https://media.prosv.ru/func/)</w:t>
      </w:r>
    </w:p>
    <w:p w14:paraId="7BC95368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«Книга из интернета» (http://skiv.instrao.ru)   </w:t>
      </w:r>
    </w:p>
    <w:p w14:paraId="7591C752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>«Милорд»: образовательный ресурс издательства «Просвещение» (https://media.prosv.ru/func/)</w:t>
      </w:r>
    </w:p>
    <w:p w14:paraId="74988F72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«Исчезающая пища. Бананы»: образовательный ресурс издательства «Просвещение» (https://media.prosv.ru/func/)  </w:t>
      </w:r>
    </w:p>
    <w:p w14:paraId="1BC3EF98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«Исчезающая пища»: (Читательская грамотность. Сборник эталонных заданий. Выпуск 2. Учеб. пособие для </w:t>
      </w:r>
      <w:proofErr w:type="spellStart"/>
      <w:r w:rsidRPr="00417878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417878">
        <w:rPr>
          <w:rFonts w:ascii="Times New Roman" w:hAnsi="Times New Roman" w:cs="Times New Roman"/>
          <w:sz w:val="24"/>
          <w:szCs w:val="24"/>
        </w:rPr>
        <w:t xml:space="preserve">. организаций. В 2-х ч. Часть 2. – Москва, Санкт-Петербург: «Просвещение», 2021).   </w:t>
      </w:r>
    </w:p>
    <w:p w14:paraId="46CB5257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«Новости» (http://skiv.instrao.ru) </w:t>
      </w:r>
    </w:p>
    <w:p w14:paraId="0122AF52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«За тенью» (http://skiv.instrao.ru)  </w:t>
      </w:r>
    </w:p>
    <w:p w14:paraId="2AAC9CDB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>«Зачем?»: образовательный ресурс издательства «Просвещение» (https://media.prosv.ru/func/)</w:t>
      </w:r>
    </w:p>
    <w:p w14:paraId="401B0B2E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«Поехали на водороде»: образовательный ресурс издательства «Просвещение» (https://media.prosv.ru/func/) </w:t>
      </w:r>
    </w:p>
    <w:p w14:paraId="6888B65B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Естественно-научная грамотность. Сборник эталонных заданий. Выпуск 2: учеб. пособие для общеобразовательных организаций / под ред. Г. С. Ковалевой, А. Ю. </w:t>
      </w:r>
      <w:proofErr w:type="spellStart"/>
      <w:r w:rsidRPr="00417878">
        <w:rPr>
          <w:rFonts w:ascii="Times New Roman" w:hAnsi="Times New Roman" w:cs="Times New Roman"/>
          <w:sz w:val="24"/>
          <w:szCs w:val="24"/>
        </w:rPr>
        <w:t>Пентина</w:t>
      </w:r>
      <w:proofErr w:type="spellEnd"/>
      <w:r w:rsidRPr="00417878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417878">
        <w:rPr>
          <w:rFonts w:ascii="Times New Roman" w:hAnsi="Times New Roman" w:cs="Times New Roman"/>
          <w:sz w:val="24"/>
          <w:szCs w:val="24"/>
        </w:rPr>
        <w:t>М. ;</w:t>
      </w:r>
      <w:proofErr w:type="gramEnd"/>
      <w:r w:rsidRPr="00417878">
        <w:rPr>
          <w:rFonts w:ascii="Times New Roman" w:hAnsi="Times New Roman" w:cs="Times New Roman"/>
          <w:sz w:val="24"/>
          <w:szCs w:val="24"/>
        </w:rPr>
        <w:t xml:space="preserve"> СПб. : Просвещение, 2021.  Портал РЭШ (https://fg.resh.edu.ru) </w:t>
      </w:r>
    </w:p>
    <w:p w14:paraId="2FEDC414" w14:textId="61AE838A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Естественно-научная грамотность. Сборник эталонных заданий. Выпуск 2: учеб. пособие для общеобразовательных организаций /под ред. Г. С. </w:t>
      </w:r>
      <w:proofErr w:type="spellStart"/>
      <w:r w:rsidRPr="00417878">
        <w:rPr>
          <w:rFonts w:ascii="Times New Roman" w:hAnsi="Times New Roman" w:cs="Times New Roman"/>
          <w:sz w:val="24"/>
          <w:szCs w:val="24"/>
        </w:rPr>
        <w:t>Ковалёвои</w:t>
      </w:r>
      <w:proofErr w:type="spellEnd"/>
      <w:r w:rsidRPr="00417878">
        <w:rPr>
          <w:rFonts w:ascii="Times New Roman" w:hAnsi="Times New Roman" w:cs="Times New Roman"/>
          <w:sz w:val="24"/>
          <w:szCs w:val="24"/>
        </w:rPr>
        <w:t xml:space="preserve">̆, А. Ю. </w:t>
      </w:r>
      <w:proofErr w:type="spellStart"/>
      <w:r w:rsidRPr="00417878">
        <w:rPr>
          <w:rFonts w:ascii="Times New Roman" w:hAnsi="Times New Roman" w:cs="Times New Roman"/>
          <w:sz w:val="24"/>
          <w:szCs w:val="24"/>
        </w:rPr>
        <w:t>Пентина</w:t>
      </w:r>
      <w:proofErr w:type="spellEnd"/>
      <w:r w:rsidRPr="00417878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417878">
        <w:rPr>
          <w:rFonts w:ascii="Times New Roman" w:hAnsi="Times New Roman" w:cs="Times New Roman"/>
          <w:sz w:val="24"/>
          <w:szCs w:val="24"/>
        </w:rPr>
        <w:t>М. ;</w:t>
      </w:r>
      <w:proofErr w:type="gramEnd"/>
      <w:r w:rsidRPr="00417878">
        <w:rPr>
          <w:rFonts w:ascii="Times New Roman" w:hAnsi="Times New Roman" w:cs="Times New Roman"/>
          <w:sz w:val="24"/>
          <w:szCs w:val="24"/>
        </w:rPr>
        <w:t xml:space="preserve"> СПб. : Просвещение, 2021.</w:t>
      </w:r>
    </w:p>
    <w:p w14:paraId="4F8803E3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«Углекислый газ: от газировки к «газированному» океану»: образовательный ресурс издательства «Просвещение» (https://media.prosv.ru/func/)  </w:t>
      </w:r>
    </w:p>
    <w:p w14:paraId="300A0664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Естественно-научная грамотность. Сборник эталонных заданий. Выпуск 2: учеб. пособие для общеобразовательных организаций / под ред. Г. С. </w:t>
      </w:r>
      <w:proofErr w:type="spellStart"/>
      <w:r w:rsidRPr="00417878">
        <w:rPr>
          <w:rFonts w:ascii="Times New Roman" w:hAnsi="Times New Roman" w:cs="Times New Roman"/>
          <w:sz w:val="24"/>
          <w:szCs w:val="24"/>
        </w:rPr>
        <w:t>Ковалёвои</w:t>
      </w:r>
      <w:proofErr w:type="spellEnd"/>
      <w:r w:rsidRPr="00417878">
        <w:rPr>
          <w:rFonts w:ascii="Times New Roman" w:hAnsi="Times New Roman" w:cs="Times New Roman"/>
          <w:sz w:val="24"/>
          <w:szCs w:val="24"/>
        </w:rPr>
        <w:t xml:space="preserve">̆, А. Ю. </w:t>
      </w:r>
      <w:proofErr w:type="spellStart"/>
      <w:r w:rsidRPr="00417878">
        <w:rPr>
          <w:rFonts w:ascii="Times New Roman" w:hAnsi="Times New Roman" w:cs="Times New Roman"/>
          <w:sz w:val="24"/>
          <w:szCs w:val="24"/>
        </w:rPr>
        <w:t>Пентина</w:t>
      </w:r>
      <w:proofErr w:type="spellEnd"/>
      <w:r w:rsidRPr="00417878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417878">
        <w:rPr>
          <w:rFonts w:ascii="Times New Roman" w:hAnsi="Times New Roman" w:cs="Times New Roman"/>
          <w:sz w:val="24"/>
          <w:szCs w:val="24"/>
        </w:rPr>
        <w:t>М. ;</w:t>
      </w:r>
      <w:proofErr w:type="gramEnd"/>
      <w:r w:rsidRPr="00417878">
        <w:rPr>
          <w:rFonts w:ascii="Times New Roman" w:hAnsi="Times New Roman" w:cs="Times New Roman"/>
          <w:sz w:val="24"/>
          <w:szCs w:val="24"/>
        </w:rPr>
        <w:t xml:space="preserve"> СПб. : Просвещение, 2021.</w:t>
      </w:r>
    </w:p>
    <w:p w14:paraId="5545645A" w14:textId="49CEA7EB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 (http://skiv.instrao.ru) </w:t>
      </w:r>
    </w:p>
    <w:p w14:paraId="2C1C8015" w14:textId="180CCB33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lastRenderedPageBreak/>
        <w:t xml:space="preserve">Портал ИСРО РАО (http://skiv.instrao.ru)  Комплексные задания </w:t>
      </w:r>
    </w:p>
    <w:p w14:paraId="5C6A6145" w14:textId="3DDC1B6D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Название книги, </w:t>
      </w:r>
    </w:p>
    <w:p w14:paraId="78228461" w14:textId="7D97C134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Рекламный слоган, </w:t>
      </w:r>
      <w:proofErr w:type="spellStart"/>
      <w:r w:rsidRPr="00417878">
        <w:rPr>
          <w:rFonts w:ascii="Times New Roman" w:hAnsi="Times New Roman" w:cs="Times New Roman"/>
          <w:sz w:val="24"/>
          <w:szCs w:val="24"/>
        </w:rPr>
        <w:t>Фанфик</w:t>
      </w:r>
      <w:proofErr w:type="spellEnd"/>
      <w:r w:rsidRPr="0041787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F3D8827" w14:textId="41DBF295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Лесные пожары </w:t>
      </w:r>
    </w:p>
    <w:p w14:paraId="569D3761" w14:textId="2DF6205C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Быть чуткими </w:t>
      </w:r>
    </w:p>
    <w:p w14:paraId="68625DB3" w14:textId="56444848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Одни дома  </w:t>
      </w:r>
    </w:p>
    <w:p w14:paraId="239720FB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Комплексные задания (задания на выдвижение разнообразных идей, оценку и отбор идей) </w:t>
      </w:r>
    </w:p>
    <w:p w14:paraId="77D8F42E" w14:textId="1495CA5A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Говорящие имена, </w:t>
      </w:r>
    </w:p>
    <w:p w14:paraId="591C6EFD" w14:textId="51808A2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Система, </w:t>
      </w:r>
    </w:p>
    <w:p w14:paraId="32DAB781" w14:textId="4B40E17E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Литературные места России, </w:t>
      </w:r>
    </w:p>
    <w:p w14:paraId="0BBE904E" w14:textId="13178B1F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Вращение Земли,  </w:t>
      </w:r>
    </w:p>
    <w:p w14:paraId="28B2BBE8" w14:textId="0940F0C4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Зоопарк, Креативное мышление, выпуск 2, Просвещение, </w:t>
      </w:r>
    </w:p>
    <w:p w14:paraId="6BDF7644" w14:textId="1B615424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Теплопередача  </w:t>
      </w:r>
    </w:p>
    <w:p w14:paraId="16C714A4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>«Транспорт будущего»: образовательный ресурс издательства «Просвещение» (https://media.prosv.ru/func/)</w:t>
      </w:r>
    </w:p>
    <w:p w14:paraId="47A6B039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Комплексные задания (задания на выдвижение креативных идей, доработку идей) </w:t>
      </w:r>
    </w:p>
    <w:p w14:paraId="60C36255" w14:textId="7FE5A0BF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Говорящие имена, </w:t>
      </w:r>
    </w:p>
    <w:p w14:paraId="42A038BC" w14:textId="2754BE04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Система, </w:t>
      </w:r>
    </w:p>
    <w:p w14:paraId="17AD66AE" w14:textId="790A7864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Литературные места России, </w:t>
      </w:r>
    </w:p>
    <w:p w14:paraId="7248E7A4" w14:textId="21B98579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Вращение Земли,  </w:t>
      </w:r>
    </w:p>
    <w:p w14:paraId="71EB74E3" w14:textId="65423138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Зоопарк, Креативное мышление, выпуск 2, Просвещение, </w:t>
      </w:r>
    </w:p>
    <w:p w14:paraId="70F02179" w14:textId="37672F60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Теплопередача   </w:t>
      </w:r>
    </w:p>
    <w:p w14:paraId="47410648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>«Реклама чтения»: образовательный ресурс издательства «Просвещение» (https://media.prosv.ru/func/)</w:t>
      </w:r>
    </w:p>
    <w:p w14:paraId="653FD53C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5D3FDE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По выбору учителя </w:t>
      </w:r>
    </w:p>
    <w:p w14:paraId="6067FC64" w14:textId="0C913D49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>Литературные места России</w:t>
      </w:r>
    </w:p>
    <w:p w14:paraId="104A72E1" w14:textId="3AE8D0F8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Нужный предмет, </w:t>
      </w:r>
    </w:p>
    <w:p w14:paraId="1325E075" w14:textId="10A57D75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>Лесные пожары,</w:t>
      </w:r>
    </w:p>
    <w:p w14:paraId="2F209D41" w14:textId="37CAB04B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>Зоопарк. Креативное мышление, выпуск 2, Просвещение,</w:t>
      </w:r>
    </w:p>
    <w:p w14:paraId="113D9BA9" w14:textId="75DA0F53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>Вращение Земли,</w:t>
      </w:r>
    </w:p>
    <w:p w14:paraId="03895C18" w14:textId="498ADA70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>Поможем друг другу</w:t>
      </w:r>
    </w:p>
    <w:p w14:paraId="479EB2F3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>Портал РЭШ (https://fg.resh.edu.ru)</w:t>
      </w:r>
    </w:p>
    <w:p w14:paraId="2E43F0E4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Портал ИСРО РАО (http://skiv.instrao.ru) </w:t>
      </w:r>
    </w:p>
    <w:p w14:paraId="7449E9D6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Креативное мышление. </w:t>
      </w:r>
    </w:p>
    <w:p w14:paraId="529CA7A9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Вариант 1. Пока не пришла мама </w:t>
      </w:r>
    </w:p>
    <w:p w14:paraId="0E6A9181" w14:textId="670A7C65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Вариант 2. Космос в повседневной </w:t>
      </w:r>
      <w:proofErr w:type="spellStart"/>
      <w:proofErr w:type="gramStart"/>
      <w:r w:rsidRPr="00417878">
        <w:rPr>
          <w:rFonts w:ascii="Times New Roman" w:hAnsi="Times New Roman" w:cs="Times New Roman"/>
          <w:sz w:val="24"/>
          <w:szCs w:val="24"/>
        </w:rPr>
        <w:t>жизни«</w:t>
      </w:r>
      <w:proofErr w:type="gramEnd"/>
      <w:r w:rsidRPr="00417878">
        <w:rPr>
          <w:rFonts w:ascii="Times New Roman" w:hAnsi="Times New Roman" w:cs="Times New Roman"/>
          <w:sz w:val="24"/>
          <w:szCs w:val="24"/>
        </w:rPr>
        <w:t>Формат</w:t>
      </w:r>
      <w:proofErr w:type="spellEnd"/>
      <w:r w:rsidRPr="00417878">
        <w:rPr>
          <w:rFonts w:ascii="Times New Roman" w:hAnsi="Times New Roman" w:cs="Times New Roman"/>
          <w:sz w:val="24"/>
          <w:szCs w:val="24"/>
        </w:rPr>
        <w:t xml:space="preserve"> книги» (http://skiv.instrao.ru/)  </w:t>
      </w:r>
    </w:p>
    <w:p w14:paraId="662090C9" w14:textId="42E50556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«Площади интересных фигур»: образовательный ресурс издательства «Просвещение» (https://media.prosv.ru/func/)  </w:t>
      </w:r>
    </w:p>
    <w:p w14:paraId="27F635C3" w14:textId="77777777" w:rsidR="00EB786A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«Доставка обеда»,  «Столики в кафе» (http://skiv.instrao.ru/)  </w:t>
      </w:r>
    </w:p>
    <w:p w14:paraId="0D2DA69D" w14:textId="25577A29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«Абитуриент»: образовательный ресурс издательства «Просвещение» (https://media.prosv.ru/func/) </w:t>
      </w:r>
    </w:p>
    <w:p w14:paraId="2B5D94E0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«Пассажиропоток аэропортов» (http://skiv.instrao.ru/)  </w:t>
      </w:r>
    </w:p>
    <w:p w14:paraId="402525EC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«Аренда автомобиля»: образовательный ресурс издательства «Просвещение» (https://media.prosv.ru/func/)  </w:t>
      </w:r>
    </w:p>
    <w:p w14:paraId="6C2CB2B0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>«Освещение зимнего сада»  (http://skiv.instrao.ru/)</w:t>
      </w:r>
    </w:p>
    <w:p w14:paraId="692989B7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>РЭШ: «Установка зенитных фонарей»  «Молодые ученые»: образовательный ресурс издательства «Просвещение» (https://media.prosv.ru/func/)</w:t>
      </w:r>
    </w:p>
    <w:p w14:paraId="66A391AA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Акция или облигация  (http://skiv.instrao.ru/) </w:t>
      </w:r>
    </w:p>
    <w:p w14:paraId="2C181AF9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«Как приумножить накопления» (http://skiv.instrao.ru)  </w:t>
      </w:r>
    </w:p>
    <w:p w14:paraId="33CF91BB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lastRenderedPageBreak/>
        <w:t>«Как накопить деньги»: образовательный ресурс издательства «Просвещение» (https://media.prosv.ru/func/)</w:t>
      </w:r>
    </w:p>
    <w:p w14:paraId="3D169384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«Страховка для спортсмена» (http://skiv.instrao.ru/)   </w:t>
      </w:r>
    </w:p>
    <w:p w14:paraId="26260DF7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«Медицинская страховка», «Страхование здоровья»: образовательный ресурс издательства «Просвещение» (https://media.prosv.ru/func/)  </w:t>
      </w:r>
    </w:p>
    <w:p w14:paraId="1CF27C7F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«Инвестиции» (http://skiv.instrao.ru/)  </w:t>
      </w:r>
    </w:p>
    <w:p w14:paraId="1D9EDDB8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>«Сокращение расходов»: образовательный ресурс издательства «Просвещение» (https://media.prosv.ru/func/)</w:t>
      </w:r>
    </w:p>
    <w:p w14:paraId="2591357C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«Где взять деньги?», «Как взять кредит и не разориться?» (http://skiv.instrao.ru/) </w:t>
      </w:r>
    </w:p>
    <w:p w14:paraId="4EBD9EBA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«Сберегательные вклады» (https://instrao.ru/)   </w:t>
      </w:r>
    </w:p>
    <w:p w14:paraId="5B7F26C0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>«Банковский кредит»: образовательный ресурс издательства «Просвещение» (https://media.prosv.ru/func/)</w:t>
      </w:r>
    </w:p>
    <w:p w14:paraId="02F49487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Ситуации  </w:t>
      </w:r>
    </w:p>
    <w:p w14:paraId="5B04B2A6" w14:textId="0BA8ACBD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>«Поговорим вежливо»,</w:t>
      </w:r>
      <w:r w:rsidR="00EB786A">
        <w:rPr>
          <w:rFonts w:ascii="Times New Roman" w:hAnsi="Times New Roman" w:cs="Times New Roman"/>
          <w:sz w:val="24"/>
          <w:szCs w:val="24"/>
        </w:rPr>
        <w:t xml:space="preserve"> </w:t>
      </w:r>
      <w:r w:rsidRPr="00417878">
        <w:rPr>
          <w:rFonts w:ascii="Times New Roman" w:hAnsi="Times New Roman" w:cs="Times New Roman"/>
          <w:sz w:val="24"/>
          <w:szCs w:val="24"/>
        </w:rPr>
        <w:t>«Пост хвастовства», «Самоуправление в школе», «Рождение детей и СМИ»  (http://skiv.instrao.ru/)</w:t>
      </w:r>
    </w:p>
    <w:p w14:paraId="5E467BF9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>«Новый ученик»: Глобальные компетенции. Сборник эталонных заданий. Выпуск 2.</w:t>
      </w:r>
    </w:p>
    <w:p w14:paraId="4142EF53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>«Новый ученик»: образовательный ресурс издательства «Просвещение» (https://media.prosv.ru/func/)</w:t>
      </w:r>
    </w:p>
    <w:p w14:paraId="2E3EA22E" w14:textId="60F77300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Ситуации «Связь поколений», «Детская площадка» (http://skiv.instrao.ru/)  </w:t>
      </w:r>
    </w:p>
    <w:p w14:paraId="45C2BF03" w14:textId="1003A484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«Миграции и мигранты»: образовательный ресурс издательства «Просвещение» (https://media.prosv.ru/func/)  </w:t>
      </w:r>
    </w:p>
    <w:p w14:paraId="5B26BAA4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Ситуация «Миграция и мигранты» Глобальные компетенции. Сборник эталонных заданий. Выпуск 2.  </w:t>
      </w:r>
    </w:p>
    <w:p w14:paraId="77D31CA3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«Африка как зеркало глобальных проблем», «Цивилизация и мусор»: образовательный ресурс издательства «Просвещение» (https://media.prosv.ru/func/)  </w:t>
      </w:r>
    </w:p>
    <w:p w14:paraId="78FE8B1A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Ситуации «Африка как зеркало глобальных проблем», «Цивилизация и мусор» Глобальные компетенции. Сборник эталонных заданий. Выпуск 2.   </w:t>
      </w:r>
    </w:p>
    <w:p w14:paraId="582B683E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>Ситуации «Леса или сельскохозяйственные угодья», «Озелененные территории», «Пластик, о котором все знают» (http://skiv.instrao.ru/)</w:t>
      </w:r>
    </w:p>
    <w:p w14:paraId="144AFFD9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«Глобальные проблемы и ценности устойчивого развития», «Чистая вода»: образовательный ресурс издательства «Просвещение» </w:t>
      </w:r>
    </w:p>
    <w:p w14:paraId="1C45DBD6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>Электронные (цифровые) образовательные ресурсы</w:t>
      </w:r>
    </w:p>
    <w:p w14:paraId="3F0F5677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(https://media.prosv.ru/func/)  </w:t>
      </w:r>
    </w:p>
    <w:p w14:paraId="4A74F623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«Глобальные проблемы и ценности устойчивого развития»: Глобальные компетенции. Сборник эталонных заданий. Выпуск 2. Стр. 12–16. </w:t>
      </w:r>
    </w:p>
    <w:p w14:paraId="785F06C6" w14:textId="76CB0370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78">
        <w:rPr>
          <w:rFonts w:ascii="Times New Roman" w:hAnsi="Times New Roman" w:cs="Times New Roman"/>
          <w:sz w:val="24"/>
          <w:szCs w:val="24"/>
        </w:rPr>
        <w:t xml:space="preserve">Ситуации «Шопоголик», «Бензин или метан», «Цель № 7», «Энергетическая проблема», «Этичное производство и потребление» (http://skiv.instrao.ru/)  </w:t>
      </w:r>
    </w:p>
    <w:p w14:paraId="0F4EEB88" w14:textId="77777777" w:rsidR="00417878" w:rsidRPr="00417878" w:rsidRDefault="00417878" w:rsidP="0041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EF5D3D" w14:textId="77777777" w:rsidR="00417878" w:rsidRPr="00CA32C1" w:rsidRDefault="00417878" w:rsidP="00CA3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17878" w:rsidRPr="00CA32C1" w:rsidSect="00B43E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Malgun Gothic"/>
    <w:charset w:val="00"/>
    <w:family w:val="auto"/>
    <w:pitch w:val="default"/>
  </w:font>
  <w:font w:name="minion pro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053C"/>
    <w:multiLevelType w:val="hybridMultilevel"/>
    <w:tmpl w:val="D89678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66840"/>
    <w:multiLevelType w:val="hybridMultilevel"/>
    <w:tmpl w:val="58E814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25748"/>
    <w:multiLevelType w:val="hybridMultilevel"/>
    <w:tmpl w:val="553AF982"/>
    <w:lvl w:ilvl="0" w:tplc="1414C1B6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72A60"/>
    <w:multiLevelType w:val="multilevel"/>
    <w:tmpl w:val="E410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81AC5"/>
    <w:multiLevelType w:val="hybridMultilevel"/>
    <w:tmpl w:val="3580F360"/>
    <w:lvl w:ilvl="0" w:tplc="1414C1B6">
      <w:start w:val="1"/>
      <w:numFmt w:val="bullet"/>
      <w:lvlText w:val=""/>
      <w:lvlJc w:val="left"/>
      <w:pPr>
        <w:ind w:left="709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750A97"/>
    <w:multiLevelType w:val="hybridMultilevel"/>
    <w:tmpl w:val="980EDF0E"/>
    <w:lvl w:ilvl="0" w:tplc="94AC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F4624A4"/>
    <w:multiLevelType w:val="hybridMultilevel"/>
    <w:tmpl w:val="A29845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03DB9"/>
    <w:multiLevelType w:val="hybridMultilevel"/>
    <w:tmpl w:val="30A8EE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71978"/>
    <w:multiLevelType w:val="hybridMultilevel"/>
    <w:tmpl w:val="69B24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BD17F4"/>
    <w:multiLevelType w:val="hybridMultilevel"/>
    <w:tmpl w:val="B94AF4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5295A"/>
    <w:multiLevelType w:val="hybridMultilevel"/>
    <w:tmpl w:val="528415FE"/>
    <w:lvl w:ilvl="0" w:tplc="0F1C103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1EC545A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752F7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2CC05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9BEF2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43E0C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D5A34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9704D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624DD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1BF43F2"/>
    <w:multiLevelType w:val="hybridMultilevel"/>
    <w:tmpl w:val="BB0C3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D1E5F"/>
    <w:multiLevelType w:val="hybridMultilevel"/>
    <w:tmpl w:val="CF602654"/>
    <w:lvl w:ilvl="0" w:tplc="C67AF1EC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 w:tplc="A6DA6B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1B43E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0253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EAD3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FCA0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0D619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072FF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C8E6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2933523E"/>
    <w:multiLevelType w:val="hybridMultilevel"/>
    <w:tmpl w:val="992E1C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711CD"/>
    <w:multiLevelType w:val="hybridMultilevel"/>
    <w:tmpl w:val="1514FE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70B53"/>
    <w:multiLevelType w:val="hybridMultilevel"/>
    <w:tmpl w:val="3A5A1A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138FA"/>
    <w:multiLevelType w:val="hybridMultilevel"/>
    <w:tmpl w:val="2C7043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A12DF"/>
    <w:multiLevelType w:val="hybridMultilevel"/>
    <w:tmpl w:val="6E2637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051E0A"/>
    <w:multiLevelType w:val="hybridMultilevel"/>
    <w:tmpl w:val="42C4B3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61AFF"/>
    <w:multiLevelType w:val="hybridMultilevel"/>
    <w:tmpl w:val="6394C00C"/>
    <w:lvl w:ilvl="0" w:tplc="04190001">
      <w:start w:val="1"/>
      <w:numFmt w:val="bullet"/>
      <w:lvlText w:val="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08"/>
        </w:tabs>
        <w:ind w:left="34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28"/>
        </w:tabs>
        <w:ind w:left="4128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F27739"/>
    <w:multiLevelType w:val="hybridMultilevel"/>
    <w:tmpl w:val="0FBC1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B57EF"/>
    <w:multiLevelType w:val="hybridMultilevel"/>
    <w:tmpl w:val="49B4F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5246E"/>
    <w:multiLevelType w:val="hybridMultilevel"/>
    <w:tmpl w:val="8594E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B7165"/>
    <w:multiLevelType w:val="hybridMultilevel"/>
    <w:tmpl w:val="E848D1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311FB"/>
    <w:multiLevelType w:val="hybridMultilevel"/>
    <w:tmpl w:val="E5127E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26D75"/>
    <w:multiLevelType w:val="hybridMultilevel"/>
    <w:tmpl w:val="F0FA64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C47CD"/>
    <w:multiLevelType w:val="hybridMultilevel"/>
    <w:tmpl w:val="9F68C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62D7B"/>
    <w:multiLevelType w:val="hybridMultilevel"/>
    <w:tmpl w:val="02FE1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C5F12"/>
    <w:multiLevelType w:val="hybridMultilevel"/>
    <w:tmpl w:val="AAE6A520"/>
    <w:lvl w:ilvl="0" w:tplc="10500A2C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E7376E1"/>
    <w:multiLevelType w:val="hybridMultilevel"/>
    <w:tmpl w:val="CB1EB8FE"/>
    <w:lvl w:ilvl="0" w:tplc="04190001">
      <w:start w:val="1"/>
      <w:numFmt w:val="bullet"/>
      <w:lvlText w:val=""/>
      <w:lvlJc w:val="left"/>
      <w:pPr>
        <w:tabs>
          <w:tab w:val="num" w:pos="1580"/>
        </w:tabs>
        <w:ind w:left="15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00"/>
        </w:tabs>
        <w:ind w:left="23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30" w15:restartNumberingAfterBreak="0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C1870"/>
    <w:multiLevelType w:val="hybridMultilevel"/>
    <w:tmpl w:val="4D5ACF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453DD"/>
    <w:multiLevelType w:val="hybridMultilevel"/>
    <w:tmpl w:val="11262B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3"/>
  </w:num>
  <w:num w:numId="5">
    <w:abstractNumId w:val="20"/>
  </w:num>
  <w:num w:numId="6">
    <w:abstractNumId w:val="13"/>
  </w:num>
  <w:num w:numId="7">
    <w:abstractNumId w:val="18"/>
  </w:num>
  <w:num w:numId="8">
    <w:abstractNumId w:val="9"/>
  </w:num>
  <w:num w:numId="9">
    <w:abstractNumId w:val="0"/>
  </w:num>
  <w:num w:numId="10">
    <w:abstractNumId w:val="16"/>
  </w:num>
  <w:num w:numId="11">
    <w:abstractNumId w:val="26"/>
  </w:num>
  <w:num w:numId="12">
    <w:abstractNumId w:val="25"/>
  </w:num>
  <w:num w:numId="13">
    <w:abstractNumId w:val="6"/>
  </w:num>
  <w:num w:numId="14">
    <w:abstractNumId w:val="11"/>
  </w:num>
  <w:num w:numId="15">
    <w:abstractNumId w:val="31"/>
  </w:num>
  <w:num w:numId="16">
    <w:abstractNumId w:val="1"/>
  </w:num>
  <w:num w:numId="17">
    <w:abstractNumId w:val="24"/>
  </w:num>
  <w:num w:numId="18">
    <w:abstractNumId w:val="7"/>
  </w:num>
  <w:num w:numId="19">
    <w:abstractNumId w:val="15"/>
  </w:num>
  <w:num w:numId="20">
    <w:abstractNumId w:val="32"/>
  </w:num>
  <w:num w:numId="21">
    <w:abstractNumId w:val="22"/>
  </w:num>
  <w:num w:numId="22">
    <w:abstractNumId w:val="14"/>
  </w:num>
  <w:num w:numId="23">
    <w:abstractNumId w:val="29"/>
  </w:num>
  <w:num w:numId="24">
    <w:abstractNumId w:val="3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8"/>
  </w:num>
  <w:num w:numId="29">
    <w:abstractNumId w:val="10"/>
  </w:num>
  <w:num w:numId="30">
    <w:abstractNumId w:val="12"/>
  </w:num>
  <w:num w:numId="31">
    <w:abstractNumId w:val="5"/>
  </w:num>
  <w:num w:numId="32">
    <w:abstractNumId w:val="21"/>
  </w:num>
  <w:num w:numId="33">
    <w:abstractNumId w:val="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43"/>
    <w:rsid w:val="00021340"/>
    <w:rsid w:val="00047834"/>
    <w:rsid w:val="000519B0"/>
    <w:rsid w:val="000A7CF8"/>
    <w:rsid w:val="000B6DCC"/>
    <w:rsid w:val="000B7336"/>
    <w:rsid w:val="00130082"/>
    <w:rsid w:val="0016613E"/>
    <w:rsid w:val="0017630D"/>
    <w:rsid w:val="001C0713"/>
    <w:rsid w:val="001C0ECD"/>
    <w:rsid w:val="001C1CA0"/>
    <w:rsid w:val="001E73DC"/>
    <w:rsid w:val="00217A24"/>
    <w:rsid w:val="00243AB8"/>
    <w:rsid w:val="002449DA"/>
    <w:rsid w:val="002616E5"/>
    <w:rsid w:val="0027767D"/>
    <w:rsid w:val="002829C6"/>
    <w:rsid w:val="002E4A98"/>
    <w:rsid w:val="003014FE"/>
    <w:rsid w:val="0030218F"/>
    <w:rsid w:val="00317185"/>
    <w:rsid w:val="00376920"/>
    <w:rsid w:val="003B4653"/>
    <w:rsid w:val="003B4859"/>
    <w:rsid w:val="00417878"/>
    <w:rsid w:val="00440B28"/>
    <w:rsid w:val="0046085F"/>
    <w:rsid w:val="00464CFF"/>
    <w:rsid w:val="00467C86"/>
    <w:rsid w:val="004770B3"/>
    <w:rsid w:val="004A1AEC"/>
    <w:rsid w:val="004D59E9"/>
    <w:rsid w:val="004E060E"/>
    <w:rsid w:val="004E7243"/>
    <w:rsid w:val="00521BCA"/>
    <w:rsid w:val="00544439"/>
    <w:rsid w:val="00556046"/>
    <w:rsid w:val="005C79E4"/>
    <w:rsid w:val="006642C9"/>
    <w:rsid w:val="00697D42"/>
    <w:rsid w:val="006F68E8"/>
    <w:rsid w:val="00713284"/>
    <w:rsid w:val="00753156"/>
    <w:rsid w:val="007A5F27"/>
    <w:rsid w:val="007F2A7F"/>
    <w:rsid w:val="008176C2"/>
    <w:rsid w:val="00845521"/>
    <w:rsid w:val="00862C1E"/>
    <w:rsid w:val="008638A7"/>
    <w:rsid w:val="0086795F"/>
    <w:rsid w:val="00873C19"/>
    <w:rsid w:val="00892D33"/>
    <w:rsid w:val="008B3DBC"/>
    <w:rsid w:val="008C0D50"/>
    <w:rsid w:val="0098130D"/>
    <w:rsid w:val="009B6090"/>
    <w:rsid w:val="009D6217"/>
    <w:rsid w:val="009D6A93"/>
    <w:rsid w:val="00A115BD"/>
    <w:rsid w:val="00A16B01"/>
    <w:rsid w:val="00A37247"/>
    <w:rsid w:val="00A41B6C"/>
    <w:rsid w:val="00A7593C"/>
    <w:rsid w:val="00AC1913"/>
    <w:rsid w:val="00B01421"/>
    <w:rsid w:val="00B10738"/>
    <w:rsid w:val="00B24B8D"/>
    <w:rsid w:val="00B31131"/>
    <w:rsid w:val="00B43E38"/>
    <w:rsid w:val="00B53576"/>
    <w:rsid w:val="00BA4D9B"/>
    <w:rsid w:val="00BC5B47"/>
    <w:rsid w:val="00BF417B"/>
    <w:rsid w:val="00C26E15"/>
    <w:rsid w:val="00C4754B"/>
    <w:rsid w:val="00C862D9"/>
    <w:rsid w:val="00C94C60"/>
    <w:rsid w:val="00CA32BA"/>
    <w:rsid w:val="00CA32C1"/>
    <w:rsid w:val="00CF6D7D"/>
    <w:rsid w:val="00D0643F"/>
    <w:rsid w:val="00D123E0"/>
    <w:rsid w:val="00D307D0"/>
    <w:rsid w:val="00D3636A"/>
    <w:rsid w:val="00DC0C62"/>
    <w:rsid w:val="00DE4C18"/>
    <w:rsid w:val="00DF0348"/>
    <w:rsid w:val="00E541AE"/>
    <w:rsid w:val="00E70091"/>
    <w:rsid w:val="00E84D4A"/>
    <w:rsid w:val="00EB786A"/>
    <w:rsid w:val="00EE5356"/>
    <w:rsid w:val="00F22931"/>
    <w:rsid w:val="00F601D9"/>
    <w:rsid w:val="00FA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BE16"/>
  <w15:docId w15:val="{817EDC3A-6687-4806-AB9A-121D9254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243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1">
    <w:name w:val="heading 1"/>
    <w:basedOn w:val="a"/>
    <w:next w:val="a"/>
    <w:link w:val="11"/>
    <w:qFormat/>
    <w:rsid w:val="004E060E"/>
    <w:pPr>
      <w:keepNext/>
      <w:numPr>
        <w:numId w:val="29"/>
      </w:numPr>
      <w:spacing w:before="240" w:after="60" w:line="256" w:lineRule="auto"/>
      <w:outlineLvl w:val="0"/>
    </w:pPr>
    <w:rPr>
      <w:rFonts w:ascii="Times New Roman" w:eastAsia="Times New Roman" w:hAnsi="Times New Roman" w:cs="Times New Roman"/>
      <w:b/>
      <w:bCs/>
      <w:sz w:val="28"/>
      <w:szCs w:val="32"/>
      <w:lang w:eastAsia="zh-CN"/>
    </w:rPr>
  </w:style>
  <w:style w:type="paragraph" w:styleId="2">
    <w:name w:val="heading 2"/>
    <w:basedOn w:val="a"/>
    <w:next w:val="a"/>
    <w:link w:val="21"/>
    <w:qFormat/>
    <w:rsid w:val="004E060E"/>
    <w:pPr>
      <w:keepNext/>
      <w:numPr>
        <w:ilvl w:val="1"/>
        <w:numId w:val="29"/>
      </w:numPr>
      <w:spacing w:before="240" w:after="60" w:line="256" w:lineRule="auto"/>
      <w:outlineLvl w:val="1"/>
    </w:pPr>
    <w:rPr>
      <w:rFonts w:ascii="Times New Roman" w:eastAsia="Times New Roman" w:hAnsi="Times New Roman" w:cs="Times New Roman"/>
      <w:b/>
      <w:bCs/>
      <w:iCs/>
      <w:caps/>
      <w:sz w:val="26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4E060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4E060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basedOn w:val="a"/>
    <w:next w:val="a"/>
    <w:link w:val="50"/>
    <w:uiPriority w:val="9"/>
    <w:unhideWhenUsed/>
    <w:qFormat/>
    <w:rsid w:val="004E060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unhideWhenUsed/>
    <w:qFormat/>
    <w:rsid w:val="004E060E"/>
    <w:pPr>
      <w:keepNext/>
      <w:keepLines/>
      <w:spacing w:before="320"/>
      <w:outlineLvl w:val="5"/>
    </w:pPr>
    <w:rPr>
      <w:rFonts w:ascii="Arial" w:eastAsia="Arial" w:hAnsi="Arial" w:cs="Arial"/>
      <w:b/>
      <w:bCs/>
      <w:lang w:eastAsia="zh-CN"/>
    </w:rPr>
  </w:style>
  <w:style w:type="paragraph" w:styleId="7">
    <w:name w:val="heading 7"/>
    <w:basedOn w:val="a"/>
    <w:next w:val="a"/>
    <w:link w:val="70"/>
    <w:uiPriority w:val="9"/>
    <w:unhideWhenUsed/>
    <w:qFormat/>
    <w:rsid w:val="004E060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lang w:eastAsia="zh-CN"/>
    </w:rPr>
  </w:style>
  <w:style w:type="paragraph" w:styleId="8">
    <w:name w:val="heading 8"/>
    <w:basedOn w:val="a"/>
    <w:next w:val="a"/>
    <w:link w:val="80"/>
    <w:uiPriority w:val="9"/>
    <w:unhideWhenUsed/>
    <w:qFormat/>
    <w:rsid w:val="004E060E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zh-CN"/>
    </w:rPr>
  </w:style>
  <w:style w:type="paragraph" w:styleId="9">
    <w:name w:val="heading 9"/>
    <w:basedOn w:val="a"/>
    <w:next w:val="a"/>
    <w:link w:val="90"/>
    <w:uiPriority w:val="9"/>
    <w:unhideWhenUsed/>
    <w:qFormat/>
    <w:rsid w:val="004E060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E7243"/>
    <w:rPr>
      <w:rFonts w:asciiTheme="minorHAnsi" w:eastAsiaTheme="minorEastAsia" w:hAnsiTheme="minorHAnsi" w:cs="Times New Roman"/>
      <w:szCs w:val="32"/>
    </w:rPr>
  </w:style>
  <w:style w:type="paragraph" w:styleId="a4">
    <w:name w:val="No Spacing"/>
    <w:basedOn w:val="a"/>
    <w:link w:val="a3"/>
    <w:uiPriority w:val="1"/>
    <w:qFormat/>
    <w:rsid w:val="004E7243"/>
    <w:pPr>
      <w:spacing w:after="0" w:line="240" w:lineRule="auto"/>
    </w:pPr>
    <w:rPr>
      <w:rFonts w:eastAsiaTheme="minorEastAsia" w:cs="Times New Roman"/>
      <w:sz w:val="24"/>
      <w:szCs w:val="32"/>
    </w:rPr>
  </w:style>
  <w:style w:type="character" w:customStyle="1" w:styleId="FontStyle80">
    <w:name w:val="Font Style80"/>
    <w:uiPriority w:val="99"/>
    <w:rsid w:val="004E7243"/>
    <w:rPr>
      <w:rFonts w:ascii="Times New Roman" w:hAnsi="Times New Roman" w:cs="Times New Roman" w:hint="default"/>
      <w:sz w:val="20"/>
      <w:szCs w:val="20"/>
    </w:rPr>
  </w:style>
  <w:style w:type="table" w:styleId="a5">
    <w:name w:val="Table Grid"/>
    <w:basedOn w:val="a1"/>
    <w:uiPriority w:val="59"/>
    <w:rsid w:val="007A5F27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638A7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863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38A7"/>
  </w:style>
  <w:style w:type="paragraph" w:styleId="a8">
    <w:name w:val="Body Text"/>
    <w:basedOn w:val="a"/>
    <w:link w:val="a9"/>
    <w:rsid w:val="00440B28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440B28"/>
    <w:rPr>
      <w:rFonts w:eastAsia="SimSun" w:cs="Tahoma"/>
      <w:kern w:val="1"/>
      <w:lang w:eastAsia="hi-IN" w:bidi="hi-IN"/>
    </w:rPr>
  </w:style>
  <w:style w:type="paragraph" w:customStyle="1" w:styleId="Default">
    <w:name w:val="Default"/>
    <w:rsid w:val="00B43E38"/>
    <w:pPr>
      <w:autoSpaceDE w:val="0"/>
      <w:autoSpaceDN w:val="0"/>
      <w:adjustRightInd w:val="0"/>
    </w:pPr>
    <w:rPr>
      <w:rFonts w:eastAsiaTheme="minorEastAsia" w:cs="Times New Roman"/>
      <w:color w:val="000000"/>
      <w:lang w:eastAsia="ru-RU"/>
    </w:rPr>
  </w:style>
  <w:style w:type="paragraph" w:customStyle="1" w:styleId="table-body">
    <w:name w:val="table-body"/>
    <w:basedOn w:val="a"/>
    <w:uiPriority w:val="99"/>
    <w:qFormat/>
    <w:rsid w:val="0098130D"/>
    <w:pPr>
      <w:widowControl w:val="0"/>
      <w:autoSpaceDE w:val="0"/>
      <w:autoSpaceDN w:val="0"/>
      <w:adjustRightInd w:val="0"/>
      <w:spacing w:after="100" w:line="200" w:lineRule="atLeast"/>
      <w:textAlignment w:val="center"/>
    </w:pPr>
    <w:rPr>
      <w:rFonts w:ascii="timesnewromanpsmt" w:eastAsia="Times New Roman" w:hAnsi="timesnewromanpsmt" w:cs="timesnewromanpsmt"/>
      <w:color w:val="000000"/>
      <w:sz w:val="18"/>
      <w:szCs w:val="18"/>
      <w:lang w:eastAsia="ru-RU"/>
    </w:rPr>
  </w:style>
  <w:style w:type="paragraph" w:customStyle="1" w:styleId="table-head">
    <w:name w:val="table-head"/>
    <w:basedOn w:val="table-body"/>
    <w:uiPriority w:val="99"/>
    <w:qFormat/>
    <w:rsid w:val="00DF0348"/>
    <w:pPr>
      <w:jc w:val="center"/>
    </w:pPr>
    <w:rPr>
      <w:rFonts w:ascii="Times New Roman" w:hAnsi="Times New Roman" w:cs="Times New Roman"/>
      <w:b/>
      <w:bCs/>
    </w:rPr>
  </w:style>
  <w:style w:type="paragraph" w:customStyle="1" w:styleId="table-list-bullet">
    <w:name w:val="table-list-bullet"/>
    <w:basedOn w:val="table-body"/>
    <w:uiPriority w:val="99"/>
    <w:qFormat/>
    <w:rsid w:val="00DF0348"/>
    <w:pPr>
      <w:spacing w:after="0"/>
      <w:ind w:left="142" w:hanging="142"/>
    </w:pPr>
  </w:style>
  <w:style w:type="character" w:customStyle="1" w:styleId="10">
    <w:name w:val="Заголовок 1 Знак"/>
    <w:basedOn w:val="a0"/>
    <w:qFormat/>
    <w:rsid w:val="004E06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qFormat/>
    <w:rsid w:val="004E06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E060E"/>
    <w:rPr>
      <w:rFonts w:ascii="Arial" w:eastAsia="Arial" w:hAnsi="Arial" w:cs="Arial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4E060E"/>
    <w:rPr>
      <w:rFonts w:ascii="Arial" w:eastAsia="Arial" w:hAnsi="Arial" w:cs="Arial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4E060E"/>
    <w:rPr>
      <w:rFonts w:ascii="Arial" w:eastAsia="Arial" w:hAnsi="Arial" w:cs="Arial"/>
      <w:b/>
      <w:bCs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4E060E"/>
    <w:rPr>
      <w:rFonts w:ascii="Arial" w:eastAsia="Arial" w:hAnsi="Arial" w:cs="Arial"/>
      <w:b/>
      <w:bCs/>
      <w:sz w:val="22"/>
      <w:szCs w:val="22"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4E060E"/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4E060E"/>
    <w:rPr>
      <w:rFonts w:ascii="Arial" w:eastAsia="Arial" w:hAnsi="Arial" w:cs="Arial"/>
      <w:i/>
      <w:iCs/>
      <w:sz w:val="22"/>
      <w:szCs w:val="22"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4E060E"/>
    <w:rPr>
      <w:rFonts w:ascii="Arial" w:eastAsia="Arial" w:hAnsi="Arial" w:cs="Arial"/>
      <w:i/>
      <w:iCs/>
      <w:sz w:val="21"/>
      <w:szCs w:val="21"/>
      <w:lang w:eastAsia="zh-CN"/>
    </w:rPr>
  </w:style>
  <w:style w:type="character" w:customStyle="1" w:styleId="11">
    <w:name w:val="Заголовок 1 Знак1"/>
    <w:link w:val="1"/>
    <w:rsid w:val="004E060E"/>
    <w:rPr>
      <w:rFonts w:eastAsia="Times New Roman" w:cs="Times New Roman"/>
      <w:b/>
      <w:bCs/>
      <w:sz w:val="28"/>
      <w:szCs w:val="32"/>
      <w:lang w:eastAsia="zh-CN"/>
    </w:rPr>
  </w:style>
  <w:style w:type="character" w:customStyle="1" w:styleId="21">
    <w:name w:val="Заголовок 2 Знак1"/>
    <w:link w:val="2"/>
    <w:rsid w:val="004E060E"/>
    <w:rPr>
      <w:rFonts w:eastAsia="Times New Roman" w:cs="Times New Roman"/>
      <w:b/>
      <w:bCs/>
      <w:iCs/>
      <w:caps/>
      <w:sz w:val="26"/>
      <w:szCs w:val="28"/>
      <w:lang w:eastAsia="zh-CN"/>
    </w:rPr>
  </w:style>
  <w:style w:type="paragraph" w:styleId="aa">
    <w:name w:val="Title"/>
    <w:basedOn w:val="a"/>
    <w:next w:val="a"/>
    <w:link w:val="ab"/>
    <w:uiPriority w:val="10"/>
    <w:qFormat/>
    <w:rsid w:val="004E060E"/>
    <w:pPr>
      <w:spacing w:before="300"/>
      <w:contextualSpacing/>
    </w:pPr>
    <w:rPr>
      <w:rFonts w:ascii="Calibri" w:eastAsia="Calibri" w:hAnsi="Calibri" w:cs="Times New Roman"/>
      <w:sz w:val="48"/>
      <w:szCs w:val="48"/>
      <w:lang w:eastAsia="zh-CN"/>
    </w:rPr>
  </w:style>
  <w:style w:type="character" w:customStyle="1" w:styleId="ab">
    <w:name w:val="Заголовок Знак"/>
    <w:basedOn w:val="a0"/>
    <w:link w:val="aa"/>
    <w:uiPriority w:val="10"/>
    <w:rsid w:val="004E060E"/>
    <w:rPr>
      <w:rFonts w:ascii="Calibri" w:eastAsia="Calibri" w:hAnsi="Calibri" w:cs="Times New Roman"/>
      <w:sz w:val="48"/>
      <w:szCs w:val="48"/>
      <w:lang w:eastAsia="zh-CN"/>
    </w:rPr>
  </w:style>
  <w:style w:type="paragraph" w:styleId="ac">
    <w:name w:val="Subtitle"/>
    <w:basedOn w:val="a"/>
    <w:next w:val="a"/>
    <w:link w:val="ad"/>
    <w:uiPriority w:val="11"/>
    <w:qFormat/>
    <w:rsid w:val="004E060E"/>
    <w:pPr>
      <w:spacing w:before="200"/>
    </w:pPr>
    <w:rPr>
      <w:rFonts w:ascii="Calibri" w:eastAsia="Calibri" w:hAnsi="Calibri" w:cs="Times New Roman"/>
      <w:sz w:val="24"/>
      <w:szCs w:val="24"/>
      <w:lang w:eastAsia="zh-CN"/>
    </w:rPr>
  </w:style>
  <w:style w:type="character" w:customStyle="1" w:styleId="ad">
    <w:name w:val="Подзаголовок Знак"/>
    <w:basedOn w:val="a0"/>
    <w:link w:val="ac"/>
    <w:uiPriority w:val="11"/>
    <w:rsid w:val="004E060E"/>
    <w:rPr>
      <w:rFonts w:ascii="Calibri" w:eastAsia="Calibri" w:hAnsi="Calibri" w:cs="Times New Roman"/>
      <w:lang w:eastAsia="zh-CN"/>
    </w:rPr>
  </w:style>
  <w:style w:type="paragraph" w:styleId="22">
    <w:name w:val="Quote"/>
    <w:basedOn w:val="a"/>
    <w:next w:val="a"/>
    <w:link w:val="23"/>
    <w:uiPriority w:val="29"/>
    <w:qFormat/>
    <w:rsid w:val="004E060E"/>
    <w:pPr>
      <w:ind w:left="720" w:right="720"/>
    </w:pPr>
    <w:rPr>
      <w:rFonts w:ascii="Calibri" w:eastAsia="Calibri" w:hAnsi="Calibri" w:cs="Times New Roman"/>
      <w:i/>
      <w:lang w:eastAsia="zh-CN"/>
    </w:rPr>
  </w:style>
  <w:style w:type="character" w:customStyle="1" w:styleId="23">
    <w:name w:val="Цитата 2 Знак"/>
    <w:basedOn w:val="a0"/>
    <w:link w:val="22"/>
    <w:uiPriority w:val="29"/>
    <w:rsid w:val="004E060E"/>
    <w:rPr>
      <w:rFonts w:ascii="Calibri" w:eastAsia="Calibri" w:hAnsi="Calibri" w:cs="Times New Roman"/>
      <w:i/>
      <w:sz w:val="22"/>
      <w:szCs w:val="22"/>
      <w:lang w:eastAsia="zh-CN"/>
    </w:rPr>
  </w:style>
  <w:style w:type="paragraph" w:styleId="ae">
    <w:name w:val="Intense Quote"/>
    <w:basedOn w:val="a"/>
    <w:next w:val="a"/>
    <w:link w:val="af"/>
    <w:uiPriority w:val="30"/>
    <w:qFormat/>
    <w:rsid w:val="004E060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 w:cs="Times New Roman"/>
      <w:i/>
      <w:lang w:eastAsia="zh-CN"/>
    </w:rPr>
  </w:style>
  <w:style w:type="character" w:customStyle="1" w:styleId="af">
    <w:name w:val="Выделенная цитата Знак"/>
    <w:basedOn w:val="a0"/>
    <w:link w:val="ae"/>
    <w:uiPriority w:val="30"/>
    <w:rsid w:val="004E060E"/>
    <w:rPr>
      <w:rFonts w:ascii="Calibri" w:eastAsia="Calibri" w:hAnsi="Calibri" w:cs="Times New Roman"/>
      <w:i/>
      <w:sz w:val="22"/>
      <w:szCs w:val="22"/>
      <w:shd w:val="clear" w:color="auto" w:fill="F2F2F2"/>
      <w:lang w:eastAsia="zh-CN"/>
    </w:rPr>
  </w:style>
  <w:style w:type="paragraph" w:styleId="af0">
    <w:name w:val="header"/>
    <w:basedOn w:val="a"/>
    <w:link w:val="af1"/>
    <w:uiPriority w:val="99"/>
    <w:unhideWhenUsed/>
    <w:rsid w:val="004E060E"/>
    <w:pPr>
      <w:tabs>
        <w:tab w:val="center" w:pos="7143"/>
        <w:tab w:val="right" w:pos="14287"/>
      </w:tabs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af1">
    <w:name w:val="Верхний колонтитул Знак"/>
    <w:basedOn w:val="a0"/>
    <w:link w:val="af0"/>
    <w:uiPriority w:val="99"/>
    <w:rsid w:val="004E060E"/>
    <w:rPr>
      <w:rFonts w:ascii="Calibri" w:eastAsia="Calibri" w:hAnsi="Calibri" w:cs="Times New Roman"/>
      <w:sz w:val="22"/>
      <w:szCs w:val="22"/>
      <w:lang w:eastAsia="zh-CN"/>
    </w:rPr>
  </w:style>
  <w:style w:type="paragraph" w:styleId="af2">
    <w:name w:val="footer"/>
    <w:basedOn w:val="a"/>
    <w:link w:val="af3"/>
    <w:uiPriority w:val="99"/>
    <w:unhideWhenUsed/>
    <w:rsid w:val="004E060E"/>
    <w:pPr>
      <w:tabs>
        <w:tab w:val="center" w:pos="7143"/>
        <w:tab w:val="right" w:pos="14287"/>
      </w:tabs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af3">
    <w:name w:val="Нижний колонтитул Знак"/>
    <w:basedOn w:val="a0"/>
    <w:link w:val="af2"/>
    <w:uiPriority w:val="99"/>
    <w:rsid w:val="004E060E"/>
    <w:rPr>
      <w:rFonts w:ascii="Calibri" w:eastAsia="Calibri" w:hAnsi="Calibri" w:cs="Times New Roman"/>
      <w:sz w:val="22"/>
      <w:szCs w:val="22"/>
      <w:lang w:eastAsia="zh-CN"/>
    </w:rPr>
  </w:style>
  <w:style w:type="character" w:customStyle="1" w:styleId="FooterChar">
    <w:name w:val="Footer Char"/>
    <w:uiPriority w:val="99"/>
    <w:rsid w:val="004E060E"/>
  </w:style>
  <w:style w:type="table" w:customStyle="1" w:styleId="TableGridLight">
    <w:name w:val="Table Grid Light"/>
    <w:uiPriority w:val="59"/>
    <w:rsid w:val="004E060E"/>
    <w:rPr>
      <w:rFonts w:eastAsia="DejaVu Sans" w:cs="DejaVu Sans"/>
      <w:lang w:val="en-US" w:eastAsia="zh-CN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E060E"/>
    <w:rPr>
      <w:rFonts w:eastAsia="DejaVu Sans" w:cs="DejaVu Sans"/>
      <w:sz w:val="20"/>
      <w:szCs w:val="20"/>
      <w:lang w:val="en-US" w:eastAsia="zh-CN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E060E"/>
    <w:rPr>
      <w:rFonts w:eastAsia="DejaVu Sans" w:cs="DejaVu Sans"/>
      <w:sz w:val="20"/>
      <w:szCs w:val="20"/>
      <w:lang w:val="en-US" w:eastAsia="zh-CN" w:bidi="hi-I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E060E"/>
    <w:rPr>
      <w:rFonts w:eastAsia="DejaVu Sans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E060E"/>
    <w:rPr>
      <w:rFonts w:eastAsia="DejaVu Sans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E060E"/>
    <w:rPr>
      <w:rFonts w:eastAsia="DejaVu Sans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E060E"/>
    <w:rPr>
      <w:rFonts w:eastAsia="DejaVu Sans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E060E"/>
    <w:rPr>
      <w:rFonts w:eastAsia="DejaVu Sans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E060E"/>
    <w:rPr>
      <w:rFonts w:eastAsia="DejaVu Sans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E060E"/>
    <w:rPr>
      <w:rFonts w:eastAsia="DejaVu Sans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E060E"/>
    <w:rPr>
      <w:rFonts w:eastAsia="DejaVu Sans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E060E"/>
    <w:rPr>
      <w:rFonts w:eastAsia="DejaVu Sans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E060E"/>
    <w:rPr>
      <w:rFonts w:eastAsia="DejaVu Sans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E060E"/>
    <w:rPr>
      <w:rFonts w:eastAsia="DejaVu Sans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E060E"/>
    <w:rPr>
      <w:rFonts w:eastAsia="DejaVu Sans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E060E"/>
    <w:rPr>
      <w:rFonts w:eastAsia="DejaVu Sans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E060E"/>
    <w:rPr>
      <w:rFonts w:eastAsia="DejaVu Sans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E060E"/>
    <w:rPr>
      <w:rFonts w:eastAsia="DejaVu Sans" w:cs="DejaVu Sans"/>
      <w:sz w:val="20"/>
      <w:szCs w:val="20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4">
    <w:name w:val="Hyperlink"/>
    <w:uiPriority w:val="99"/>
    <w:unhideWhenUsed/>
    <w:rsid w:val="004E060E"/>
    <w:rPr>
      <w:color w:val="0000FF" w:themeColor="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4E060E"/>
    <w:pPr>
      <w:spacing w:after="40" w:line="240" w:lineRule="auto"/>
    </w:pPr>
    <w:rPr>
      <w:rFonts w:ascii="Calibri" w:eastAsia="Calibri" w:hAnsi="Calibri" w:cs="Times New Roman"/>
      <w:sz w:val="18"/>
      <w:lang w:eastAsia="zh-CN"/>
    </w:rPr>
  </w:style>
  <w:style w:type="character" w:customStyle="1" w:styleId="af6">
    <w:name w:val="Текст сноски Знак"/>
    <w:basedOn w:val="a0"/>
    <w:link w:val="af5"/>
    <w:uiPriority w:val="99"/>
    <w:semiHidden/>
    <w:rsid w:val="004E060E"/>
    <w:rPr>
      <w:rFonts w:ascii="Calibri" w:eastAsia="Calibri" w:hAnsi="Calibri" w:cs="Times New Roman"/>
      <w:sz w:val="18"/>
      <w:szCs w:val="22"/>
      <w:lang w:eastAsia="zh-CN"/>
    </w:rPr>
  </w:style>
  <w:style w:type="character" w:styleId="af7">
    <w:name w:val="footnote reference"/>
    <w:uiPriority w:val="99"/>
    <w:unhideWhenUsed/>
    <w:rsid w:val="004E060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4E060E"/>
    <w:pPr>
      <w:spacing w:after="0" w:line="240" w:lineRule="auto"/>
    </w:pPr>
    <w:rPr>
      <w:rFonts w:ascii="Calibri" w:eastAsia="Calibri" w:hAnsi="Calibri" w:cs="Times New Roman"/>
      <w:sz w:val="20"/>
      <w:lang w:eastAsia="zh-CN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E060E"/>
    <w:rPr>
      <w:rFonts w:ascii="Calibri" w:eastAsia="Calibri" w:hAnsi="Calibri" w:cs="Times New Roman"/>
      <w:sz w:val="20"/>
      <w:szCs w:val="22"/>
      <w:lang w:eastAsia="zh-CN"/>
    </w:rPr>
  </w:style>
  <w:style w:type="character" w:styleId="afa">
    <w:name w:val="endnote reference"/>
    <w:uiPriority w:val="99"/>
    <w:semiHidden/>
    <w:unhideWhenUsed/>
    <w:rsid w:val="004E060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E060E"/>
    <w:pPr>
      <w:spacing w:after="57"/>
    </w:pPr>
    <w:rPr>
      <w:rFonts w:ascii="Calibri" w:eastAsia="Calibri" w:hAnsi="Calibri" w:cs="Times New Roman"/>
      <w:lang w:eastAsia="zh-CN"/>
    </w:rPr>
  </w:style>
  <w:style w:type="paragraph" w:styleId="24">
    <w:name w:val="toc 2"/>
    <w:basedOn w:val="a"/>
    <w:next w:val="a"/>
    <w:uiPriority w:val="39"/>
    <w:unhideWhenUsed/>
    <w:rsid w:val="004E060E"/>
    <w:pPr>
      <w:spacing w:after="57"/>
      <w:ind w:left="283"/>
    </w:pPr>
    <w:rPr>
      <w:rFonts w:ascii="Calibri" w:eastAsia="Calibri" w:hAnsi="Calibri" w:cs="Times New Roman"/>
      <w:lang w:eastAsia="zh-CN"/>
    </w:rPr>
  </w:style>
  <w:style w:type="paragraph" w:styleId="32">
    <w:name w:val="toc 3"/>
    <w:basedOn w:val="a"/>
    <w:next w:val="a"/>
    <w:uiPriority w:val="39"/>
    <w:unhideWhenUsed/>
    <w:rsid w:val="004E060E"/>
    <w:pPr>
      <w:spacing w:after="57"/>
      <w:ind w:left="567"/>
    </w:pPr>
    <w:rPr>
      <w:rFonts w:ascii="Calibri" w:eastAsia="Calibri" w:hAnsi="Calibri" w:cs="Times New Roman"/>
      <w:lang w:eastAsia="zh-CN"/>
    </w:rPr>
  </w:style>
  <w:style w:type="paragraph" w:styleId="42">
    <w:name w:val="toc 4"/>
    <w:basedOn w:val="a"/>
    <w:next w:val="a"/>
    <w:uiPriority w:val="39"/>
    <w:unhideWhenUsed/>
    <w:rsid w:val="004E060E"/>
    <w:pPr>
      <w:spacing w:after="57"/>
      <w:ind w:left="850"/>
    </w:pPr>
    <w:rPr>
      <w:rFonts w:ascii="Calibri" w:eastAsia="Calibri" w:hAnsi="Calibri" w:cs="Times New Roman"/>
      <w:lang w:eastAsia="zh-CN"/>
    </w:rPr>
  </w:style>
  <w:style w:type="paragraph" w:styleId="52">
    <w:name w:val="toc 5"/>
    <w:basedOn w:val="a"/>
    <w:next w:val="a"/>
    <w:uiPriority w:val="39"/>
    <w:unhideWhenUsed/>
    <w:rsid w:val="004E060E"/>
    <w:pPr>
      <w:spacing w:after="57"/>
      <w:ind w:left="1134"/>
    </w:pPr>
    <w:rPr>
      <w:rFonts w:ascii="Calibri" w:eastAsia="Calibri" w:hAnsi="Calibri" w:cs="Times New Roman"/>
      <w:lang w:eastAsia="zh-CN"/>
    </w:rPr>
  </w:style>
  <w:style w:type="paragraph" w:styleId="61">
    <w:name w:val="toc 6"/>
    <w:basedOn w:val="a"/>
    <w:next w:val="a"/>
    <w:uiPriority w:val="39"/>
    <w:unhideWhenUsed/>
    <w:rsid w:val="004E060E"/>
    <w:pPr>
      <w:spacing w:after="57"/>
      <w:ind w:left="1417"/>
    </w:pPr>
    <w:rPr>
      <w:rFonts w:ascii="Calibri" w:eastAsia="Calibri" w:hAnsi="Calibri" w:cs="Times New Roman"/>
      <w:lang w:eastAsia="zh-CN"/>
    </w:rPr>
  </w:style>
  <w:style w:type="paragraph" w:styleId="71">
    <w:name w:val="toc 7"/>
    <w:basedOn w:val="a"/>
    <w:next w:val="a"/>
    <w:uiPriority w:val="39"/>
    <w:unhideWhenUsed/>
    <w:rsid w:val="004E060E"/>
    <w:pPr>
      <w:spacing w:after="57"/>
      <w:ind w:left="1701"/>
    </w:pPr>
    <w:rPr>
      <w:rFonts w:ascii="Calibri" w:eastAsia="Calibri" w:hAnsi="Calibri" w:cs="Times New Roman"/>
      <w:lang w:eastAsia="zh-CN"/>
    </w:rPr>
  </w:style>
  <w:style w:type="paragraph" w:styleId="81">
    <w:name w:val="toc 8"/>
    <w:basedOn w:val="a"/>
    <w:next w:val="a"/>
    <w:uiPriority w:val="39"/>
    <w:unhideWhenUsed/>
    <w:rsid w:val="004E060E"/>
    <w:pPr>
      <w:spacing w:after="57"/>
      <w:ind w:left="1984"/>
    </w:pPr>
    <w:rPr>
      <w:rFonts w:ascii="Calibri" w:eastAsia="Calibri" w:hAnsi="Calibri" w:cs="Times New Roman"/>
      <w:lang w:eastAsia="zh-CN"/>
    </w:rPr>
  </w:style>
  <w:style w:type="paragraph" w:styleId="91">
    <w:name w:val="toc 9"/>
    <w:basedOn w:val="a"/>
    <w:next w:val="a"/>
    <w:uiPriority w:val="39"/>
    <w:unhideWhenUsed/>
    <w:rsid w:val="004E060E"/>
    <w:pPr>
      <w:spacing w:after="57"/>
      <w:ind w:left="2268"/>
    </w:pPr>
    <w:rPr>
      <w:rFonts w:ascii="Calibri" w:eastAsia="Calibri" w:hAnsi="Calibri" w:cs="Times New Roman"/>
      <w:lang w:eastAsia="zh-CN"/>
    </w:rPr>
  </w:style>
  <w:style w:type="paragraph" w:styleId="afb">
    <w:name w:val="TOC Heading"/>
    <w:uiPriority w:val="39"/>
    <w:unhideWhenUsed/>
    <w:rsid w:val="004E060E"/>
    <w:rPr>
      <w:rFonts w:eastAsia="DejaVu Sans" w:cs="DejaVu Sans"/>
      <w:lang w:val="en-US" w:eastAsia="zh-CN" w:bidi="hi-IN"/>
    </w:rPr>
  </w:style>
  <w:style w:type="paragraph" w:styleId="afc">
    <w:name w:val="table of figures"/>
    <w:basedOn w:val="a"/>
    <w:next w:val="a"/>
    <w:uiPriority w:val="99"/>
    <w:unhideWhenUsed/>
    <w:rsid w:val="004E060E"/>
    <w:pPr>
      <w:spacing w:after="0"/>
    </w:pPr>
    <w:rPr>
      <w:rFonts w:ascii="Calibri" w:eastAsia="Calibri" w:hAnsi="Calibri" w:cs="Times New Roman"/>
      <w:lang w:eastAsia="zh-CN"/>
    </w:rPr>
  </w:style>
  <w:style w:type="character" w:customStyle="1" w:styleId="WW8Num1z0">
    <w:name w:val="WW8Num1z0"/>
    <w:qFormat/>
    <w:rsid w:val="004E060E"/>
  </w:style>
  <w:style w:type="character" w:customStyle="1" w:styleId="Bold">
    <w:name w:val="Bold"/>
    <w:uiPriority w:val="99"/>
    <w:qFormat/>
    <w:rsid w:val="004E060E"/>
    <w:rPr>
      <w:b/>
    </w:rPr>
  </w:style>
  <w:style w:type="paragraph" w:customStyle="1" w:styleId="Heading">
    <w:name w:val="Heading"/>
    <w:basedOn w:val="a"/>
    <w:next w:val="a8"/>
    <w:qFormat/>
    <w:rsid w:val="004E060E"/>
    <w:pPr>
      <w:keepNext/>
      <w:spacing w:before="240" w:after="120"/>
    </w:pPr>
    <w:rPr>
      <w:rFonts w:ascii="Arial" w:eastAsia="DejaVu Sans" w:hAnsi="Arial" w:cs="DejaVu Sans"/>
      <w:sz w:val="28"/>
      <w:szCs w:val="28"/>
      <w:lang w:eastAsia="zh-CN"/>
    </w:rPr>
  </w:style>
  <w:style w:type="paragraph" w:styleId="afd">
    <w:name w:val="List"/>
    <w:basedOn w:val="a8"/>
    <w:rsid w:val="004E060E"/>
    <w:pPr>
      <w:widowControl/>
      <w:suppressAutoHyphens w:val="0"/>
      <w:spacing w:after="140" w:line="276" w:lineRule="auto"/>
    </w:pPr>
    <w:rPr>
      <w:rFonts w:ascii="Calibri" w:eastAsia="Calibri" w:hAnsi="Calibri" w:cs="Times New Roman"/>
      <w:kern w:val="0"/>
      <w:sz w:val="22"/>
      <w:szCs w:val="22"/>
      <w:lang w:eastAsia="zh-CN" w:bidi="ar-SA"/>
    </w:rPr>
  </w:style>
  <w:style w:type="paragraph" w:styleId="afe">
    <w:name w:val="caption"/>
    <w:basedOn w:val="a"/>
    <w:qFormat/>
    <w:rsid w:val="004E060E"/>
    <w:pPr>
      <w:suppressLineNumbers/>
      <w:spacing w:before="120" w:after="120"/>
    </w:pPr>
    <w:rPr>
      <w:rFonts w:ascii="Calibri" w:eastAsia="Calibri" w:hAnsi="Calibri" w:cs="Times New Roman"/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E060E"/>
    <w:pPr>
      <w:suppressLineNumbers/>
    </w:pPr>
    <w:rPr>
      <w:rFonts w:ascii="Calibri" w:eastAsia="Calibri" w:hAnsi="Calibri" w:cs="Times New Roman"/>
      <w:lang w:eastAsia="zh-CN"/>
    </w:rPr>
  </w:style>
  <w:style w:type="paragraph" w:customStyle="1" w:styleId="NoParagraphStyle">
    <w:name w:val="[No Paragraph Style]"/>
    <w:qFormat/>
    <w:rsid w:val="004E060E"/>
    <w:pPr>
      <w:widowControl w:val="0"/>
      <w:spacing w:line="288" w:lineRule="auto"/>
    </w:pPr>
    <w:rPr>
      <w:rFonts w:ascii="minion pro" w:eastAsia="Times New Roman" w:hAnsi="minion pro" w:cs="minion pro"/>
      <w:color w:val="000000"/>
      <w:lang w:val="en-GB" w:eastAsia="zh-CN"/>
    </w:rPr>
  </w:style>
  <w:style w:type="paragraph" w:customStyle="1" w:styleId="body">
    <w:name w:val="body"/>
    <w:basedOn w:val="NoParagraphStyle"/>
    <w:qFormat/>
    <w:rsid w:val="004E060E"/>
    <w:pPr>
      <w:spacing w:line="240" w:lineRule="atLeast"/>
      <w:ind w:firstLine="283"/>
      <w:jc w:val="both"/>
    </w:pPr>
    <w:rPr>
      <w:rFonts w:ascii="timesnewromanpsmt" w:hAnsi="timesnewromanpsmt" w:cs="timesnewromanpsmt"/>
      <w:sz w:val="20"/>
      <w:szCs w:val="20"/>
      <w:lang w:val="ru-RU"/>
    </w:rPr>
  </w:style>
  <w:style w:type="paragraph" w:customStyle="1" w:styleId="TableContents">
    <w:name w:val="Table Contents"/>
    <w:basedOn w:val="a"/>
    <w:qFormat/>
    <w:rsid w:val="004E060E"/>
    <w:pPr>
      <w:widowControl w:val="0"/>
      <w:suppressLineNumbers/>
    </w:pPr>
    <w:rPr>
      <w:rFonts w:ascii="Calibri" w:eastAsia="Calibri" w:hAnsi="Calibri" w:cs="Times New Roman"/>
      <w:lang w:eastAsia="zh-CN"/>
    </w:rPr>
  </w:style>
  <w:style w:type="paragraph" w:customStyle="1" w:styleId="TableHeading">
    <w:name w:val="Table Heading"/>
    <w:basedOn w:val="TableContents"/>
    <w:qFormat/>
    <w:rsid w:val="004E060E"/>
    <w:pPr>
      <w:jc w:val="center"/>
    </w:pPr>
    <w:rPr>
      <w:b/>
      <w:bCs/>
    </w:rPr>
  </w:style>
  <w:style w:type="numbering" w:customStyle="1" w:styleId="WW8Num1">
    <w:name w:val="WW8Num1"/>
    <w:qFormat/>
    <w:rsid w:val="004E060E"/>
  </w:style>
  <w:style w:type="character" w:customStyle="1" w:styleId="UnresolvedMention">
    <w:name w:val="Unresolved Mention"/>
    <w:basedOn w:val="a0"/>
    <w:uiPriority w:val="99"/>
    <w:semiHidden/>
    <w:unhideWhenUsed/>
    <w:rsid w:val="00E84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kiv.instra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prosv.ru/func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9445</Words>
  <Characters>53840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xxXxx</cp:lastModifiedBy>
  <cp:revision>4</cp:revision>
  <cp:lastPrinted>2020-09-25T17:10:00Z</cp:lastPrinted>
  <dcterms:created xsi:type="dcterms:W3CDTF">2025-05-26T05:38:00Z</dcterms:created>
  <dcterms:modified xsi:type="dcterms:W3CDTF">2025-05-29T11:26:00Z</dcterms:modified>
</cp:coreProperties>
</file>